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F5D6" w14:textId="5EA6CB11" w:rsidR="005D1510" w:rsidRDefault="00B03DF7" w:rsidP="005D1510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Year </w:t>
      </w:r>
      <w:r w:rsidR="000A1EC7">
        <w:rPr>
          <w:rFonts w:ascii="Comic Sans MS" w:hAnsi="Comic Sans MS"/>
          <w:sz w:val="24"/>
          <w:u w:val="single"/>
        </w:rPr>
        <w:t>6</w:t>
      </w:r>
      <w:r w:rsidR="00E31D99"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>Overview</w:t>
      </w:r>
    </w:p>
    <w:tbl>
      <w:tblPr>
        <w:tblStyle w:val="TableGrid"/>
        <w:tblpPr w:leftFromText="180" w:rightFromText="180" w:vertAnchor="text" w:horzAnchor="margin" w:tblpY="6"/>
        <w:tblW w:w="15446" w:type="dxa"/>
        <w:tblLook w:val="04A0" w:firstRow="1" w:lastRow="0" w:firstColumn="1" w:lastColumn="0" w:noHBand="0" w:noVBand="1"/>
      </w:tblPr>
      <w:tblGrid>
        <w:gridCol w:w="1410"/>
        <w:gridCol w:w="1461"/>
        <w:gridCol w:w="943"/>
        <w:gridCol w:w="710"/>
        <w:gridCol w:w="1209"/>
        <w:gridCol w:w="276"/>
        <w:gridCol w:w="1453"/>
        <w:gridCol w:w="769"/>
        <w:gridCol w:w="808"/>
        <w:gridCol w:w="1280"/>
        <w:gridCol w:w="720"/>
        <w:gridCol w:w="1433"/>
        <w:gridCol w:w="788"/>
        <w:gridCol w:w="742"/>
        <w:gridCol w:w="1444"/>
      </w:tblGrid>
      <w:tr w:rsidR="002900CD" w14:paraId="18846148" w14:textId="77777777" w:rsidTr="008B522F">
        <w:tc>
          <w:tcPr>
            <w:tcW w:w="1410" w:type="dxa"/>
            <w:shd w:val="clear" w:color="auto" w:fill="002060"/>
          </w:tcPr>
          <w:p w14:paraId="587CB9DD" w14:textId="4488AA70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Class</w:t>
            </w:r>
          </w:p>
        </w:tc>
        <w:tc>
          <w:tcPr>
            <w:tcW w:w="4323" w:type="dxa"/>
            <w:gridSpan w:val="4"/>
            <w:shd w:val="clear" w:color="auto" w:fill="002060"/>
          </w:tcPr>
          <w:p w14:paraId="43F32E9F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Advent Term</w:t>
            </w:r>
          </w:p>
        </w:tc>
        <w:tc>
          <w:tcPr>
            <w:tcW w:w="4586" w:type="dxa"/>
            <w:gridSpan w:val="5"/>
            <w:shd w:val="clear" w:color="auto" w:fill="002060"/>
          </w:tcPr>
          <w:p w14:paraId="635073B5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Lent Term</w:t>
            </w:r>
          </w:p>
        </w:tc>
        <w:tc>
          <w:tcPr>
            <w:tcW w:w="5127" w:type="dxa"/>
            <w:gridSpan w:val="5"/>
            <w:shd w:val="clear" w:color="auto" w:fill="002060"/>
          </w:tcPr>
          <w:p w14:paraId="2073E0D0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Pentecost Term</w:t>
            </w:r>
          </w:p>
        </w:tc>
      </w:tr>
      <w:tr w:rsidR="008B522F" w:rsidRPr="00AC0B88" w14:paraId="5C85B302" w14:textId="77777777" w:rsidTr="008B522F">
        <w:tc>
          <w:tcPr>
            <w:tcW w:w="1410" w:type="dxa"/>
            <w:shd w:val="clear" w:color="auto" w:fill="002060"/>
          </w:tcPr>
          <w:p w14:paraId="36DB98C3" w14:textId="77777777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</w:t>
            </w:r>
          </w:p>
          <w:p w14:paraId="2994D934" w14:textId="0B8699A5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D9E2F3" w:themeFill="accent1" w:themeFillTint="33"/>
          </w:tcPr>
          <w:p w14:paraId="43E77B48" w14:textId="1B4849C8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Loving</w:t>
            </w:r>
          </w:p>
          <w:p w14:paraId="0B8A8C92" w14:textId="73F9E0CE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Domestic Church</w:t>
            </w:r>
          </w:p>
        </w:tc>
        <w:tc>
          <w:tcPr>
            <w:tcW w:w="1653" w:type="dxa"/>
            <w:gridSpan w:val="2"/>
            <w:shd w:val="clear" w:color="auto" w:fill="D9E2F3" w:themeFill="accent1" w:themeFillTint="33"/>
          </w:tcPr>
          <w:p w14:paraId="26E2B1CB" w14:textId="6AD81898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Vocation and Commitment</w:t>
            </w:r>
          </w:p>
          <w:p w14:paraId="5D3F833F" w14:textId="162259A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Baptism/ Confirmation</w:t>
            </w:r>
          </w:p>
        </w:tc>
        <w:tc>
          <w:tcPr>
            <w:tcW w:w="1485" w:type="dxa"/>
            <w:gridSpan w:val="2"/>
            <w:shd w:val="clear" w:color="auto" w:fill="D9E2F3" w:themeFill="accent1" w:themeFillTint="33"/>
          </w:tcPr>
          <w:p w14:paraId="322471BD" w14:textId="7F347F1E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Expectations</w:t>
            </w:r>
          </w:p>
          <w:p w14:paraId="4F6F1981" w14:textId="089488A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Advent/ Christmas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2BBE48DB" w14:textId="71D6930A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Sources</w:t>
            </w:r>
          </w:p>
          <w:p w14:paraId="3A30F1C2" w14:textId="1C8FCA8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Local Church</w:t>
            </w:r>
          </w:p>
        </w:tc>
        <w:tc>
          <w:tcPr>
            <w:tcW w:w="1577" w:type="dxa"/>
            <w:gridSpan w:val="2"/>
            <w:shd w:val="clear" w:color="auto" w:fill="D9E2F3" w:themeFill="accent1" w:themeFillTint="33"/>
          </w:tcPr>
          <w:p w14:paraId="311C2720" w14:textId="73613A29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Unity</w:t>
            </w:r>
          </w:p>
          <w:p w14:paraId="02B76C48" w14:textId="65B1ACB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Eucharist</w:t>
            </w:r>
          </w:p>
        </w:tc>
        <w:tc>
          <w:tcPr>
            <w:tcW w:w="2000" w:type="dxa"/>
            <w:gridSpan w:val="2"/>
            <w:shd w:val="clear" w:color="auto" w:fill="D9E2F3" w:themeFill="accent1" w:themeFillTint="33"/>
          </w:tcPr>
          <w:p w14:paraId="4868FF83" w14:textId="5B354904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Death and New Life</w:t>
            </w:r>
          </w:p>
          <w:p w14:paraId="666FF1B1" w14:textId="5196B08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Lent/Easter</w:t>
            </w:r>
          </w:p>
        </w:tc>
        <w:tc>
          <w:tcPr>
            <w:tcW w:w="1433" w:type="dxa"/>
            <w:shd w:val="clear" w:color="auto" w:fill="D9E2F3" w:themeFill="accent1" w:themeFillTint="33"/>
          </w:tcPr>
          <w:p w14:paraId="5FFA99D1" w14:textId="027E0D1F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Witnesses</w:t>
            </w:r>
          </w:p>
          <w:p w14:paraId="0B8F82AF" w14:textId="02A3F327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Pentecost</w:t>
            </w:r>
          </w:p>
        </w:tc>
        <w:tc>
          <w:tcPr>
            <w:tcW w:w="1530" w:type="dxa"/>
            <w:gridSpan w:val="2"/>
            <w:shd w:val="clear" w:color="auto" w:fill="D9E2F3" w:themeFill="accent1" w:themeFillTint="33"/>
          </w:tcPr>
          <w:p w14:paraId="1A094AA5" w14:textId="2CB12B08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Healing</w:t>
            </w:r>
          </w:p>
          <w:p w14:paraId="42D11D18" w14:textId="1954B04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Reconciliation</w:t>
            </w:r>
          </w:p>
        </w:tc>
        <w:tc>
          <w:tcPr>
            <w:tcW w:w="1444" w:type="dxa"/>
            <w:shd w:val="clear" w:color="auto" w:fill="D9E2F3" w:themeFill="accent1" w:themeFillTint="33"/>
          </w:tcPr>
          <w:p w14:paraId="15E6DBDE" w14:textId="112843F0" w:rsidR="00B03DF7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Common Good</w:t>
            </w:r>
          </w:p>
          <w:p w14:paraId="1FFD8936" w14:textId="0A4A2F5A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Universal Church</w:t>
            </w:r>
          </w:p>
        </w:tc>
      </w:tr>
      <w:tr w:rsidR="00A46802" w:rsidRPr="00AC0B88" w14:paraId="24F2F1EC" w14:textId="77777777" w:rsidTr="008B522F">
        <w:tc>
          <w:tcPr>
            <w:tcW w:w="1410" w:type="dxa"/>
            <w:shd w:val="clear" w:color="auto" w:fill="002060"/>
          </w:tcPr>
          <w:p w14:paraId="64CFFB5D" w14:textId="783DF5DB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Writing</w:t>
            </w:r>
          </w:p>
        </w:tc>
        <w:tc>
          <w:tcPr>
            <w:tcW w:w="2404" w:type="dxa"/>
            <w:gridSpan w:val="2"/>
            <w:shd w:val="clear" w:color="auto" w:fill="FFF2CC" w:themeFill="accent4" w:themeFillTint="33"/>
          </w:tcPr>
          <w:p w14:paraId="361C1F3A" w14:textId="77777777" w:rsidR="00686323" w:rsidRDefault="00A46802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Myths</w:t>
            </w:r>
          </w:p>
          <w:p w14:paraId="19EB1879" w14:textId="32B799A1" w:rsidR="00A46802" w:rsidRPr="005012E7" w:rsidRDefault="00A46802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Autobiography </w:t>
            </w:r>
          </w:p>
        </w:tc>
        <w:tc>
          <w:tcPr>
            <w:tcW w:w="2195" w:type="dxa"/>
            <w:gridSpan w:val="3"/>
            <w:shd w:val="clear" w:color="auto" w:fill="FFF2CC" w:themeFill="accent4" w:themeFillTint="33"/>
          </w:tcPr>
          <w:p w14:paraId="550D0E6F" w14:textId="77777777" w:rsidR="00686323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Balanced Argument</w:t>
            </w:r>
          </w:p>
          <w:p w14:paraId="6B168CD5" w14:textId="5C7AB711" w:rsidR="00A46802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Suspense Story</w:t>
            </w:r>
          </w:p>
        </w:tc>
        <w:tc>
          <w:tcPr>
            <w:tcW w:w="2222" w:type="dxa"/>
            <w:gridSpan w:val="2"/>
            <w:shd w:val="clear" w:color="auto" w:fill="FFF2CC" w:themeFill="accent4" w:themeFillTint="33"/>
          </w:tcPr>
          <w:p w14:paraId="63D51A29" w14:textId="3C03FD77" w:rsidR="00686323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Newspaper Report</w:t>
            </w:r>
          </w:p>
          <w:p w14:paraId="5B25AE08" w14:textId="77FED5B7" w:rsidR="00A46802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Non-chronological Text</w:t>
            </w:r>
          </w:p>
        </w:tc>
        <w:tc>
          <w:tcPr>
            <w:tcW w:w="2808" w:type="dxa"/>
            <w:gridSpan w:val="3"/>
            <w:shd w:val="clear" w:color="auto" w:fill="FFF2CC" w:themeFill="accent4" w:themeFillTint="33"/>
          </w:tcPr>
          <w:p w14:paraId="60563A5B" w14:textId="4D17494F" w:rsidR="00686323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Story with a Flashback</w:t>
            </w:r>
          </w:p>
          <w:p w14:paraId="4C330322" w14:textId="4B93FF1C" w:rsidR="00A46802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</w:t>
            </w:r>
          </w:p>
          <w:p w14:paraId="4F923D0D" w14:textId="4B974CD7" w:rsidR="00E31D99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shd w:val="clear" w:color="auto" w:fill="FFF2CC" w:themeFill="accent4" w:themeFillTint="33"/>
          </w:tcPr>
          <w:p w14:paraId="0837CE4E" w14:textId="77777777" w:rsidR="00686323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Chronological Text</w:t>
            </w:r>
          </w:p>
          <w:p w14:paraId="383CF4E3" w14:textId="3894613D" w:rsidR="00A46802" w:rsidRPr="005012E7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Story with a Historical Setting</w:t>
            </w:r>
          </w:p>
        </w:tc>
        <w:tc>
          <w:tcPr>
            <w:tcW w:w="2186" w:type="dxa"/>
            <w:gridSpan w:val="2"/>
            <w:shd w:val="clear" w:color="auto" w:fill="FFF2CC" w:themeFill="accent4" w:themeFillTint="33"/>
          </w:tcPr>
          <w:p w14:paraId="76B8FAEB" w14:textId="77777777" w:rsidR="00AF1D36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Formal Letter</w:t>
            </w:r>
          </w:p>
          <w:p w14:paraId="158B8827" w14:textId="0C8E5494" w:rsidR="00A46802" w:rsidRPr="00E31D99" w:rsidRDefault="00A46802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Author Study</w:t>
            </w:r>
          </w:p>
        </w:tc>
      </w:tr>
      <w:tr w:rsidR="00A46802" w:rsidRPr="00AC0B88" w14:paraId="2FFC8660" w14:textId="77777777" w:rsidTr="008B522F">
        <w:tc>
          <w:tcPr>
            <w:tcW w:w="1410" w:type="dxa"/>
            <w:shd w:val="clear" w:color="auto" w:fill="002060"/>
          </w:tcPr>
          <w:p w14:paraId="34323500" w14:textId="02B6F0D1" w:rsidR="00A46802" w:rsidRPr="00AC0B88" w:rsidRDefault="00A46802" w:rsidP="00A46802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SPAG</w:t>
            </w:r>
          </w:p>
        </w:tc>
        <w:tc>
          <w:tcPr>
            <w:tcW w:w="2404" w:type="dxa"/>
            <w:gridSpan w:val="2"/>
            <w:shd w:val="clear" w:color="auto" w:fill="FFF2CC" w:themeFill="accent4" w:themeFillTint="33"/>
          </w:tcPr>
          <w:p w14:paraId="33307884" w14:textId="68C0822C" w:rsidR="00A46802" w:rsidRPr="00A46802" w:rsidRDefault="00A46802" w:rsidP="000A1EC7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Nouns</w:t>
            </w:r>
            <w:r w:rsidR="000A1E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/</w:t>
            </w: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Pronouns</w:t>
            </w:r>
          </w:p>
          <w:p w14:paraId="658C2243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Fronted Adverbials</w:t>
            </w:r>
          </w:p>
          <w:p w14:paraId="4C0B5B07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Plurals</w:t>
            </w:r>
          </w:p>
          <w:p w14:paraId="052802F1" w14:textId="6AAFEA9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Inverted Commas</w:t>
            </w:r>
          </w:p>
        </w:tc>
        <w:tc>
          <w:tcPr>
            <w:tcW w:w="2195" w:type="dxa"/>
            <w:gridSpan w:val="3"/>
            <w:shd w:val="clear" w:color="auto" w:fill="FFF2CC" w:themeFill="accent4" w:themeFillTint="33"/>
          </w:tcPr>
          <w:p w14:paraId="78A8008F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Relative Clauses</w:t>
            </w:r>
          </w:p>
          <w:p w14:paraId="602A7964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Degrees of Possibility</w:t>
            </w:r>
          </w:p>
          <w:p w14:paraId="6B058508" w14:textId="587FCC84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Modal Verbs, Relative Clauses and Adverbs</w:t>
            </w:r>
          </w:p>
        </w:tc>
        <w:tc>
          <w:tcPr>
            <w:tcW w:w="2222" w:type="dxa"/>
            <w:gridSpan w:val="2"/>
            <w:shd w:val="clear" w:color="auto" w:fill="FFF2CC" w:themeFill="accent4" w:themeFillTint="33"/>
          </w:tcPr>
          <w:p w14:paraId="39D5BFF7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Parenthesis </w:t>
            </w:r>
          </w:p>
          <w:p w14:paraId="583242AB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Expanded Noun Phrases</w:t>
            </w:r>
          </w:p>
          <w:p w14:paraId="4DCD678F" w14:textId="74763152" w:rsidR="00A46802" w:rsidRPr="00A46802" w:rsidRDefault="00A46802" w:rsidP="00A468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shd w:val="clear" w:color="auto" w:fill="FFF2CC" w:themeFill="accent4" w:themeFillTint="33"/>
          </w:tcPr>
          <w:p w14:paraId="45969E72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Tenses</w:t>
            </w:r>
          </w:p>
          <w:p w14:paraId="5C0AC944" w14:textId="3E495421" w:rsidR="00A46802" w:rsidRPr="00A46802" w:rsidRDefault="00A46802" w:rsidP="00A468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Revision and consolidation</w:t>
            </w:r>
          </w:p>
        </w:tc>
        <w:tc>
          <w:tcPr>
            <w:tcW w:w="2221" w:type="dxa"/>
            <w:gridSpan w:val="2"/>
            <w:shd w:val="clear" w:color="auto" w:fill="FFF2CC" w:themeFill="accent4" w:themeFillTint="33"/>
          </w:tcPr>
          <w:p w14:paraId="4BB8458C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Commas</w:t>
            </w:r>
          </w:p>
          <w:p w14:paraId="24D81A42" w14:textId="7750FAD3" w:rsidR="00A46802" w:rsidRPr="00A46802" w:rsidRDefault="00A46802" w:rsidP="00A468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Cohesive Devices</w:t>
            </w:r>
          </w:p>
        </w:tc>
        <w:tc>
          <w:tcPr>
            <w:tcW w:w="2186" w:type="dxa"/>
            <w:gridSpan w:val="2"/>
            <w:shd w:val="clear" w:color="auto" w:fill="FFF2CC" w:themeFill="accent4" w:themeFillTint="33"/>
          </w:tcPr>
          <w:p w14:paraId="78B3713A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Prefixes and Suffixes</w:t>
            </w:r>
          </w:p>
          <w:p w14:paraId="170BB296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680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Bullet Points</w:t>
            </w:r>
          </w:p>
          <w:p w14:paraId="36CEE95A" w14:textId="77777777" w:rsidR="00A46802" w:rsidRPr="00A46802" w:rsidRDefault="00A46802" w:rsidP="00A46802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17426AD" w14:textId="77CC6534" w:rsidR="00A46802" w:rsidRPr="00A46802" w:rsidRDefault="00A46802" w:rsidP="00A468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6802" w:rsidRPr="00AC0B88" w14:paraId="5EE65519" w14:textId="77777777" w:rsidTr="008B522F">
        <w:trPr>
          <w:trHeight w:val="311"/>
        </w:trPr>
        <w:tc>
          <w:tcPr>
            <w:tcW w:w="1410" w:type="dxa"/>
            <w:shd w:val="clear" w:color="auto" w:fill="002060"/>
          </w:tcPr>
          <w:p w14:paraId="1F4FC675" w14:textId="5A4E7864" w:rsidR="00A46802" w:rsidRPr="00AC0B88" w:rsidRDefault="00A46802" w:rsidP="004256AC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Reading</w:t>
            </w:r>
          </w:p>
        </w:tc>
        <w:tc>
          <w:tcPr>
            <w:tcW w:w="2404" w:type="dxa"/>
            <w:gridSpan w:val="2"/>
            <w:shd w:val="clear" w:color="auto" w:fill="FFF2CC" w:themeFill="accent4" w:themeFillTint="33"/>
          </w:tcPr>
          <w:p w14:paraId="4236784A" w14:textId="3343A0B9" w:rsidR="00A46802" w:rsidRPr="005012E7" w:rsidRDefault="00A46802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Boy</w:t>
            </w:r>
          </w:p>
        </w:tc>
        <w:tc>
          <w:tcPr>
            <w:tcW w:w="2195" w:type="dxa"/>
            <w:gridSpan w:val="3"/>
            <w:shd w:val="clear" w:color="auto" w:fill="FFF2CC" w:themeFill="accent4" w:themeFillTint="33"/>
          </w:tcPr>
          <w:p w14:paraId="2BA59B79" w14:textId="13F5CE3C" w:rsidR="00A46802" w:rsidRPr="005012E7" w:rsidRDefault="00A46802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Kites are Flying</w:t>
            </w:r>
          </w:p>
        </w:tc>
        <w:tc>
          <w:tcPr>
            <w:tcW w:w="5030" w:type="dxa"/>
            <w:gridSpan w:val="5"/>
            <w:shd w:val="clear" w:color="auto" w:fill="FFF2CC" w:themeFill="accent4" w:themeFillTint="33"/>
          </w:tcPr>
          <w:p w14:paraId="3744BDE9" w14:textId="2CD14A53" w:rsidR="00A46802" w:rsidRPr="00F8032E" w:rsidRDefault="00A46802" w:rsidP="00F8032E">
            <w:pPr>
              <w:pStyle w:val="NoSpacing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Girl of Ink and Stars</w:t>
            </w:r>
          </w:p>
        </w:tc>
        <w:tc>
          <w:tcPr>
            <w:tcW w:w="2221" w:type="dxa"/>
            <w:gridSpan w:val="2"/>
            <w:shd w:val="clear" w:color="auto" w:fill="FFF2CC" w:themeFill="accent4" w:themeFillTint="33"/>
          </w:tcPr>
          <w:p w14:paraId="651146FF" w14:textId="377526FE" w:rsidR="00A46802" w:rsidRPr="002B7FAE" w:rsidRDefault="00A46802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Darwin’s Dragons</w:t>
            </w:r>
          </w:p>
        </w:tc>
        <w:tc>
          <w:tcPr>
            <w:tcW w:w="2186" w:type="dxa"/>
            <w:gridSpan w:val="2"/>
            <w:shd w:val="clear" w:color="auto" w:fill="FFF2CC" w:themeFill="accent4" w:themeFillTint="33"/>
          </w:tcPr>
          <w:p w14:paraId="37D41996" w14:textId="1A10A853" w:rsidR="00A46802" w:rsidRPr="002B7FAE" w:rsidRDefault="00A46802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Give Peas a Chance</w:t>
            </w:r>
          </w:p>
        </w:tc>
      </w:tr>
      <w:tr w:rsidR="008B522F" w:rsidRPr="00AC0B88" w14:paraId="4EF59FDE" w14:textId="77777777" w:rsidTr="008B522F">
        <w:trPr>
          <w:trHeight w:val="347"/>
        </w:trPr>
        <w:tc>
          <w:tcPr>
            <w:tcW w:w="1410" w:type="dxa"/>
            <w:shd w:val="clear" w:color="auto" w:fill="002060"/>
          </w:tcPr>
          <w:p w14:paraId="2E6792F0" w14:textId="77777777" w:rsidR="008B522F" w:rsidRPr="00AC0B88" w:rsidRDefault="008B522F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Maths</w:t>
            </w:r>
          </w:p>
          <w:p w14:paraId="10313E21" w14:textId="013A2344" w:rsidR="008B522F" w:rsidRPr="00AC0B88" w:rsidRDefault="008B522F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gridSpan w:val="2"/>
            <w:shd w:val="clear" w:color="auto" w:fill="FFE599" w:themeFill="accent4" w:themeFillTint="66"/>
          </w:tcPr>
          <w:p w14:paraId="5E1FEC7F" w14:textId="77777777" w:rsidR="008B522F" w:rsidRDefault="008B522F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Place Value</w:t>
            </w:r>
          </w:p>
          <w:p w14:paraId="4188EEB4" w14:textId="77777777" w:rsidR="008B522F" w:rsidRDefault="008B522F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Addition/Subtraction</w:t>
            </w:r>
          </w:p>
          <w:p w14:paraId="620DCA8E" w14:textId="1A3CC900" w:rsidR="008B522F" w:rsidRPr="002B7FAE" w:rsidRDefault="008B522F" w:rsidP="00A468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Multiplication/Division</w:t>
            </w:r>
          </w:p>
        </w:tc>
        <w:tc>
          <w:tcPr>
            <w:tcW w:w="2195" w:type="dxa"/>
            <w:gridSpan w:val="3"/>
            <w:shd w:val="clear" w:color="auto" w:fill="FFE599" w:themeFill="accent4" w:themeFillTint="66"/>
          </w:tcPr>
          <w:p w14:paraId="1C0EBC91" w14:textId="77777777" w:rsidR="008B522F" w:rsidRDefault="008B522F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  <w:p w14:paraId="7C64BB32" w14:textId="77777777" w:rsidR="008B522F" w:rsidRDefault="008B522F" w:rsidP="00A468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Converting Units</w:t>
            </w:r>
          </w:p>
          <w:p w14:paraId="6D49C59F" w14:textId="607CC342" w:rsidR="008B522F" w:rsidRPr="002B7FAE" w:rsidRDefault="008B522F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FFE599" w:themeFill="accent4" w:themeFillTint="66"/>
          </w:tcPr>
          <w:p w14:paraId="0B9D87EC" w14:textId="77777777" w:rsidR="008B522F" w:rsidRDefault="008B522F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Ratio</w:t>
            </w:r>
          </w:p>
          <w:p w14:paraId="2AEBF7F6" w14:textId="77777777" w:rsidR="008B522F" w:rsidRDefault="008B522F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Algebra</w:t>
            </w:r>
          </w:p>
          <w:p w14:paraId="2EE52D9E" w14:textId="05C4E6E2" w:rsidR="008B522F" w:rsidRPr="002B7FAE" w:rsidRDefault="008B522F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Decimals</w:t>
            </w:r>
          </w:p>
        </w:tc>
        <w:tc>
          <w:tcPr>
            <w:tcW w:w="2808" w:type="dxa"/>
            <w:gridSpan w:val="3"/>
            <w:shd w:val="clear" w:color="auto" w:fill="FFE599" w:themeFill="accent4" w:themeFillTint="66"/>
          </w:tcPr>
          <w:p w14:paraId="790E0535" w14:textId="4D5E8C29" w:rsidR="008B522F" w:rsidRDefault="008B522F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Fractions/Decimals/Percentages</w:t>
            </w:r>
          </w:p>
          <w:p w14:paraId="28D27E95" w14:textId="6037FA2F" w:rsidR="008B522F" w:rsidRDefault="008B522F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Area/Perimeter/Volume</w:t>
            </w:r>
          </w:p>
          <w:p w14:paraId="784C8FD3" w14:textId="1701324C" w:rsidR="008B522F" w:rsidRPr="002B7FAE" w:rsidRDefault="008B522F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Statistics</w:t>
            </w:r>
          </w:p>
        </w:tc>
        <w:tc>
          <w:tcPr>
            <w:tcW w:w="4407" w:type="dxa"/>
            <w:gridSpan w:val="4"/>
            <w:shd w:val="clear" w:color="auto" w:fill="FFE599" w:themeFill="accent4" w:themeFillTint="66"/>
          </w:tcPr>
          <w:p w14:paraId="6AB7C2C4" w14:textId="77777777" w:rsidR="008B522F" w:rsidRDefault="008B522F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Themed Projects</w:t>
            </w:r>
          </w:p>
          <w:p w14:paraId="1B31E76F" w14:textId="77777777" w:rsidR="008B522F" w:rsidRDefault="008B522F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Consolidation</w:t>
            </w:r>
          </w:p>
          <w:p w14:paraId="4D5B9F28" w14:textId="08D5975F" w:rsidR="008B522F" w:rsidRPr="002B7FAE" w:rsidRDefault="008B522F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Problem Solving</w:t>
            </w:r>
          </w:p>
        </w:tc>
      </w:tr>
      <w:tr w:rsidR="00A46802" w:rsidRPr="00AC0B88" w14:paraId="45DE5020" w14:textId="77777777" w:rsidTr="008B522F">
        <w:trPr>
          <w:trHeight w:val="523"/>
        </w:trPr>
        <w:tc>
          <w:tcPr>
            <w:tcW w:w="1410" w:type="dxa"/>
            <w:shd w:val="clear" w:color="auto" w:fill="002060"/>
          </w:tcPr>
          <w:p w14:paraId="186DF5F2" w14:textId="5188939B" w:rsidR="00A14C81" w:rsidRPr="00AC0B88" w:rsidRDefault="00A14C81" w:rsidP="00A14C8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Science</w:t>
            </w:r>
          </w:p>
        </w:tc>
        <w:tc>
          <w:tcPr>
            <w:tcW w:w="2404" w:type="dxa"/>
            <w:gridSpan w:val="2"/>
            <w:shd w:val="clear" w:color="auto" w:fill="FFD966" w:themeFill="accent4" w:themeFillTint="99"/>
          </w:tcPr>
          <w:p w14:paraId="072D4515" w14:textId="29E99EBC" w:rsidR="00A14C81" w:rsidRPr="00A14C81" w:rsidRDefault="008B522F" w:rsidP="00A14C81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Light</w:t>
            </w:r>
          </w:p>
          <w:p w14:paraId="06603E58" w14:textId="5545663A" w:rsidR="00A14C81" w:rsidRPr="005012E7" w:rsidRDefault="00A14C81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4C81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195" w:type="dxa"/>
            <w:gridSpan w:val="3"/>
            <w:shd w:val="clear" w:color="auto" w:fill="FFD966" w:themeFill="accent4" w:themeFillTint="99"/>
          </w:tcPr>
          <w:p w14:paraId="19894231" w14:textId="0F959FBA" w:rsidR="008B522F" w:rsidRPr="00A14C81" w:rsidRDefault="008B522F" w:rsidP="008B522F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Electricity</w:t>
            </w:r>
          </w:p>
          <w:p w14:paraId="68F352D2" w14:textId="41BD2186" w:rsidR="00A14C81" w:rsidRPr="005012E7" w:rsidRDefault="008B522F" w:rsidP="008B522F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4C81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222" w:type="dxa"/>
            <w:gridSpan w:val="2"/>
            <w:shd w:val="clear" w:color="auto" w:fill="FFD966" w:themeFill="accent4" w:themeFillTint="99"/>
          </w:tcPr>
          <w:p w14:paraId="3A0F1D65" w14:textId="77777777" w:rsidR="00AF1D36" w:rsidRPr="005012E7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Animals – incl. Humans</w:t>
            </w:r>
          </w:p>
          <w:p w14:paraId="488DBCE8" w14:textId="70E77D5C" w:rsidR="00A14C81" w:rsidRPr="005012E7" w:rsidRDefault="00AF1D36" w:rsidP="00AF1D3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808" w:type="dxa"/>
            <w:gridSpan w:val="3"/>
            <w:shd w:val="clear" w:color="auto" w:fill="FFD966" w:themeFill="accent4" w:themeFillTint="99"/>
          </w:tcPr>
          <w:p w14:paraId="5356CD79" w14:textId="4CBE309D" w:rsidR="008B522F" w:rsidRPr="005012E7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Living Things and their Environments</w:t>
            </w:r>
          </w:p>
          <w:p w14:paraId="0094F9EF" w14:textId="44158295" w:rsidR="00A14C81" w:rsidRPr="005012E7" w:rsidRDefault="008B522F" w:rsidP="008B522F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221" w:type="dxa"/>
            <w:gridSpan w:val="2"/>
            <w:shd w:val="clear" w:color="auto" w:fill="FFD966" w:themeFill="accent4" w:themeFillTint="99"/>
          </w:tcPr>
          <w:p w14:paraId="614FF9C1" w14:textId="77777777" w:rsidR="00AF1D36" w:rsidRPr="008F3A86" w:rsidRDefault="008B522F" w:rsidP="00A14C81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8F3A86">
              <w:rPr>
                <w:rFonts w:asciiTheme="majorHAnsi" w:hAnsiTheme="majorHAnsi" w:cstheme="majorHAnsi"/>
                <w:iCs/>
                <w:sz w:val="20"/>
                <w:szCs w:val="20"/>
              </w:rPr>
              <w:t>Evolution and Inheritance</w:t>
            </w:r>
          </w:p>
          <w:p w14:paraId="67C38925" w14:textId="542D51F4" w:rsidR="008B522F" w:rsidRPr="005012E7" w:rsidRDefault="008B522F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186" w:type="dxa"/>
            <w:gridSpan w:val="2"/>
            <w:shd w:val="clear" w:color="auto" w:fill="FFD966" w:themeFill="accent4" w:themeFillTint="99"/>
          </w:tcPr>
          <w:p w14:paraId="37C619F3" w14:textId="73060410" w:rsidR="00AF1D36" w:rsidRPr="005012E7" w:rsidRDefault="008B522F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Working Scientifically</w:t>
            </w:r>
          </w:p>
        </w:tc>
      </w:tr>
      <w:tr w:rsidR="008B522F" w:rsidRPr="00AC0B88" w14:paraId="1DA2C91E" w14:textId="77777777" w:rsidTr="008B522F">
        <w:trPr>
          <w:trHeight w:val="719"/>
        </w:trPr>
        <w:tc>
          <w:tcPr>
            <w:tcW w:w="1410" w:type="dxa"/>
            <w:shd w:val="clear" w:color="auto" w:fill="002060"/>
          </w:tcPr>
          <w:p w14:paraId="7CB4B516" w14:textId="55BCF01F" w:rsidR="008B522F" w:rsidRPr="00AC0B88" w:rsidRDefault="008B522F" w:rsidP="008B522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History</w:t>
            </w:r>
          </w:p>
        </w:tc>
        <w:tc>
          <w:tcPr>
            <w:tcW w:w="2404" w:type="dxa"/>
            <w:gridSpan w:val="2"/>
            <w:shd w:val="clear" w:color="auto" w:fill="FBE4D5" w:themeFill="accent2" w:themeFillTint="33"/>
            <w:vAlign w:val="center"/>
          </w:tcPr>
          <w:p w14:paraId="4CC3DE05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How did the Maya civilisation compare to the Anglo-Saxons?</w:t>
            </w:r>
          </w:p>
          <w:p w14:paraId="3B94088D" w14:textId="1846F7D5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Homes, Settlements, Lifestyles</w:t>
            </w:r>
          </w:p>
        </w:tc>
        <w:tc>
          <w:tcPr>
            <w:tcW w:w="2195" w:type="dxa"/>
            <w:gridSpan w:val="3"/>
            <w:shd w:val="clear" w:color="auto" w:fill="FBE4D5" w:themeFill="accent2" w:themeFillTint="33"/>
            <w:vAlign w:val="center"/>
          </w:tcPr>
          <w:p w14:paraId="08140DC9" w14:textId="55BCD6CC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FBE4D5" w:themeFill="accent2" w:themeFillTint="33"/>
            <w:vAlign w:val="center"/>
          </w:tcPr>
          <w:p w14:paraId="77115AFA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What was </w:t>
            </w:r>
            <w:proofErr w:type="gramStart"/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life like</w:t>
            </w:r>
            <w:proofErr w:type="gramEnd"/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 Tudor England?</w:t>
            </w:r>
          </w:p>
          <w:p w14:paraId="6FDC1218" w14:textId="3CB53008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Beliefs and Religion</w:t>
            </w:r>
          </w:p>
          <w:p w14:paraId="2D1A59D8" w14:textId="279288A5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shd w:val="clear" w:color="auto" w:fill="FBE4D5" w:themeFill="accent2" w:themeFillTint="33"/>
            <w:vAlign w:val="center"/>
          </w:tcPr>
          <w:p w14:paraId="745AAB75" w14:textId="0B170E9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shd w:val="clear" w:color="auto" w:fill="FBE4D5" w:themeFill="accent2" w:themeFillTint="33"/>
            <w:vAlign w:val="center"/>
          </w:tcPr>
          <w:p w14:paraId="1D4C7DFD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Hidden History – Who should be on the £10 note?</w:t>
            </w:r>
          </w:p>
          <w:p w14:paraId="5A3B4667" w14:textId="2371BD32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Social Change</w:t>
            </w:r>
          </w:p>
        </w:tc>
        <w:tc>
          <w:tcPr>
            <w:tcW w:w="2186" w:type="dxa"/>
            <w:gridSpan w:val="2"/>
            <w:shd w:val="clear" w:color="auto" w:fill="FBE4D5" w:themeFill="accent2" w:themeFillTint="33"/>
          </w:tcPr>
          <w:p w14:paraId="7C45D254" w14:textId="3177F209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</w:p>
        </w:tc>
      </w:tr>
      <w:tr w:rsidR="008B522F" w:rsidRPr="00AC0B88" w14:paraId="74323C17" w14:textId="77777777" w:rsidTr="008B522F">
        <w:tc>
          <w:tcPr>
            <w:tcW w:w="1410" w:type="dxa"/>
            <w:shd w:val="clear" w:color="auto" w:fill="002060"/>
          </w:tcPr>
          <w:p w14:paraId="090A4D42" w14:textId="10712F2D" w:rsidR="008B522F" w:rsidRPr="00AC0B88" w:rsidRDefault="008B522F" w:rsidP="008B522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Geography</w:t>
            </w:r>
          </w:p>
        </w:tc>
        <w:tc>
          <w:tcPr>
            <w:tcW w:w="2404" w:type="dxa"/>
            <w:gridSpan w:val="2"/>
            <w:shd w:val="clear" w:color="auto" w:fill="FBE4D5" w:themeFill="accent2" w:themeFillTint="33"/>
          </w:tcPr>
          <w:p w14:paraId="2FDDA221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2ACAF52" w14:textId="4C121746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shd w:val="clear" w:color="auto" w:fill="FBE4D5" w:themeFill="accent2" w:themeFillTint="33"/>
          </w:tcPr>
          <w:p w14:paraId="28D96263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Where does our energy come from?</w:t>
            </w:r>
          </w:p>
          <w:p w14:paraId="65CECBC2" w14:textId="354C45D5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Human</w:t>
            </w:r>
          </w:p>
        </w:tc>
        <w:tc>
          <w:tcPr>
            <w:tcW w:w="2222" w:type="dxa"/>
            <w:gridSpan w:val="2"/>
            <w:shd w:val="clear" w:color="auto" w:fill="FBE4D5" w:themeFill="accent2" w:themeFillTint="33"/>
          </w:tcPr>
          <w:p w14:paraId="74EE57D0" w14:textId="67DA34F2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</w:p>
        </w:tc>
        <w:tc>
          <w:tcPr>
            <w:tcW w:w="2808" w:type="dxa"/>
            <w:gridSpan w:val="3"/>
            <w:shd w:val="clear" w:color="auto" w:fill="FBE4D5" w:themeFill="accent2" w:themeFillTint="33"/>
          </w:tcPr>
          <w:p w14:paraId="66477AE7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What is </w:t>
            </w:r>
            <w:proofErr w:type="gramStart"/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life like</w:t>
            </w:r>
            <w:proofErr w:type="gramEnd"/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 the Alps?</w:t>
            </w:r>
          </w:p>
          <w:p w14:paraId="76ABBD65" w14:textId="439D862E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Physical</w:t>
            </w:r>
          </w:p>
        </w:tc>
        <w:tc>
          <w:tcPr>
            <w:tcW w:w="2221" w:type="dxa"/>
            <w:gridSpan w:val="2"/>
            <w:shd w:val="clear" w:color="auto" w:fill="FBE4D5" w:themeFill="accent2" w:themeFillTint="33"/>
          </w:tcPr>
          <w:p w14:paraId="1C525C40" w14:textId="2C5F7611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shd w:val="clear" w:color="auto" w:fill="FBE4D5" w:themeFill="accent2" w:themeFillTint="33"/>
          </w:tcPr>
          <w:p w14:paraId="60E1E5A4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Where in the world – Asia</w:t>
            </w:r>
          </w:p>
          <w:p w14:paraId="726051E2" w14:textId="35354EC6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Locational</w:t>
            </w:r>
          </w:p>
        </w:tc>
      </w:tr>
      <w:tr w:rsidR="008B522F" w:rsidRPr="00AC0B88" w14:paraId="7C47B168" w14:textId="77777777" w:rsidTr="008B522F">
        <w:trPr>
          <w:trHeight w:val="545"/>
        </w:trPr>
        <w:tc>
          <w:tcPr>
            <w:tcW w:w="1410" w:type="dxa"/>
            <w:shd w:val="clear" w:color="auto" w:fill="002060"/>
          </w:tcPr>
          <w:p w14:paraId="46383B43" w14:textId="5CC026ED" w:rsidR="008B522F" w:rsidRPr="00AC0B88" w:rsidRDefault="008B522F" w:rsidP="008B522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Art</w:t>
            </w:r>
          </w:p>
        </w:tc>
        <w:tc>
          <w:tcPr>
            <w:tcW w:w="2404" w:type="dxa"/>
            <w:gridSpan w:val="2"/>
            <w:shd w:val="clear" w:color="auto" w:fill="FBE4D5" w:themeFill="accent2" w:themeFillTint="33"/>
          </w:tcPr>
          <w:p w14:paraId="482CD75B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Make My Voice Heard</w:t>
            </w:r>
          </w:p>
          <w:p w14:paraId="7B4EAC33" w14:textId="7BD7A015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Drawing</w:t>
            </w:r>
          </w:p>
          <w:p w14:paraId="7677F627" w14:textId="49EDF069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shd w:val="clear" w:color="auto" w:fill="FBE4D5" w:themeFill="accent2" w:themeFillTint="33"/>
          </w:tcPr>
          <w:p w14:paraId="5950A906" w14:textId="37AE0ED0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FBE4D5" w:themeFill="accent2" w:themeFillTint="33"/>
          </w:tcPr>
          <w:p w14:paraId="3BD2B6E8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Artist Study</w:t>
            </w:r>
          </w:p>
          <w:p w14:paraId="3D55861C" w14:textId="20EF6568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Painting and Mixed Media</w:t>
            </w:r>
          </w:p>
        </w:tc>
        <w:tc>
          <w:tcPr>
            <w:tcW w:w="2808" w:type="dxa"/>
            <w:gridSpan w:val="3"/>
            <w:shd w:val="clear" w:color="auto" w:fill="FBE4D5" w:themeFill="accent2" w:themeFillTint="33"/>
          </w:tcPr>
          <w:p w14:paraId="3E151705" w14:textId="7C0E7772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shd w:val="clear" w:color="auto" w:fill="FBE4D5" w:themeFill="accent2" w:themeFillTint="33"/>
          </w:tcPr>
          <w:p w14:paraId="088CA0C9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sz w:val="20"/>
                <w:szCs w:val="20"/>
              </w:rPr>
              <w:t>Photo Opportunity</w:t>
            </w:r>
          </w:p>
          <w:p w14:paraId="4A20FC73" w14:textId="1EA30628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Craft and Design</w:t>
            </w:r>
          </w:p>
        </w:tc>
        <w:tc>
          <w:tcPr>
            <w:tcW w:w="2186" w:type="dxa"/>
            <w:gridSpan w:val="2"/>
            <w:shd w:val="clear" w:color="auto" w:fill="FBE4D5" w:themeFill="accent2" w:themeFillTint="33"/>
          </w:tcPr>
          <w:p w14:paraId="6E819540" w14:textId="07C19313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B522F" w:rsidRPr="00AC0B88" w14:paraId="77AE7386" w14:textId="77777777" w:rsidTr="008B522F">
        <w:tc>
          <w:tcPr>
            <w:tcW w:w="1410" w:type="dxa"/>
            <w:shd w:val="clear" w:color="auto" w:fill="002060"/>
          </w:tcPr>
          <w:p w14:paraId="656DD80B" w14:textId="0E489DF5" w:rsidR="008B522F" w:rsidRPr="00AC0B88" w:rsidRDefault="008B522F" w:rsidP="008B522F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DT </w:t>
            </w:r>
          </w:p>
        </w:tc>
        <w:tc>
          <w:tcPr>
            <w:tcW w:w="2404" w:type="dxa"/>
            <w:gridSpan w:val="2"/>
            <w:shd w:val="clear" w:color="auto" w:fill="FBE4D5" w:themeFill="accent2" w:themeFillTint="33"/>
          </w:tcPr>
          <w:p w14:paraId="1D1C36D0" w14:textId="70CCD9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shd w:val="clear" w:color="auto" w:fill="FBE4D5" w:themeFill="accent2" w:themeFillTint="33"/>
          </w:tcPr>
          <w:p w14:paraId="7A9C4C1D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sz w:val="20"/>
                <w:szCs w:val="20"/>
              </w:rPr>
              <w:t>Playgrounds</w:t>
            </w:r>
          </w:p>
          <w:p w14:paraId="7661B733" w14:textId="7ADF8DCA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Structures</w:t>
            </w:r>
          </w:p>
        </w:tc>
        <w:tc>
          <w:tcPr>
            <w:tcW w:w="2222" w:type="dxa"/>
            <w:gridSpan w:val="2"/>
            <w:shd w:val="clear" w:color="auto" w:fill="FBE4D5" w:themeFill="accent2" w:themeFillTint="33"/>
          </w:tcPr>
          <w:p w14:paraId="1E7001BD" w14:textId="1E55D32E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shd w:val="clear" w:color="auto" w:fill="FBE4D5" w:themeFill="accent2" w:themeFillTint="33"/>
          </w:tcPr>
          <w:p w14:paraId="516F6B63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sz w:val="20"/>
                <w:szCs w:val="20"/>
              </w:rPr>
              <w:t>Waistcoats</w:t>
            </w:r>
          </w:p>
          <w:p w14:paraId="690EBEE8" w14:textId="1F6A1ECA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Textiles</w:t>
            </w:r>
          </w:p>
        </w:tc>
        <w:tc>
          <w:tcPr>
            <w:tcW w:w="2221" w:type="dxa"/>
            <w:gridSpan w:val="2"/>
            <w:shd w:val="clear" w:color="auto" w:fill="FBE4D5" w:themeFill="accent2" w:themeFillTint="33"/>
          </w:tcPr>
          <w:p w14:paraId="233EA5D8" w14:textId="200AA0EB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186" w:type="dxa"/>
            <w:gridSpan w:val="2"/>
            <w:shd w:val="clear" w:color="auto" w:fill="FBE4D5" w:themeFill="accent2" w:themeFillTint="33"/>
          </w:tcPr>
          <w:p w14:paraId="40C96328" w14:textId="77777777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sz w:val="20"/>
                <w:szCs w:val="20"/>
              </w:rPr>
              <w:t>Steady Hand Game</w:t>
            </w:r>
          </w:p>
          <w:p w14:paraId="3171D96A" w14:textId="6C08F966" w:rsidR="008B522F" w:rsidRPr="008B522F" w:rsidRDefault="008B522F" w:rsidP="008B522F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8B522F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Electrical Systems</w:t>
            </w:r>
          </w:p>
        </w:tc>
      </w:tr>
      <w:tr w:rsidR="008B522F" w:rsidRPr="00AC0B88" w14:paraId="7FD31820" w14:textId="77777777" w:rsidTr="008B522F">
        <w:tc>
          <w:tcPr>
            <w:tcW w:w="1410" w:type="dxa"/>
            <w:shd w:val="clear" w:color="auto" w:fill="002060"/>
          </w:tcPr>
          <w:p w14:paraId="6B279B2C" w14:textId="546F3D42" w:rsidR="00404FB4" w:rsidRPr="00AC0B88" w:rsidRDefault="00404FB4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Computing</w:t>
            </w:r>
          </w:p>
        </w:tc>
        <w:tc>
          <w:tcPr>
            <w:tcW w:w="4599" w:type="dxa"/>
            <w:gridSpan w:val="5"/>
            <w:shd w:val="clear" w:color="auto" w:fill="FBE4D5" w:themeFill="accent2" w:themeFillTint="33"/>
          </w:tcPr>
          <w:p w14:paraId="5A1006EA" w14:textId="77777777" w:rsidR="00404FB4" w:rsidRPr="00A54A35" w:rsidRDefault="00A54A35" w:rsidP="00AC0B88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54A35">
              <w:rPr>
                <w:rFonts w:asciiTheme="majorHAnsi" w:hAnsiTheme="majorHAnsi" w:cstheme="majorHAnsi"/>
                <w:iCs/>
                <w:sz w:val="20"/>
                <w:szCs w:val="20"/>
              </w:rPr>
              <w:t>Variables in Games</w:t>
            </w:r>
          </w:p>
          <w:p w14:paraId="595C06E2" w14:textId="61D2FDB6" w:rsidR="00A54A35" w:rsidRPr="005012E7" w:rsidRDefault="00A54A35" w:rsidP="00AC0B88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Programming</w:t>
            </w:r>
          </w:p>
        </w:tc>
        <w:tc>
          <w:tcPr>
            <w:tcW w:w="5030" w:type="dxa"/>
            <w:gridSpan w:val="5"/>
            <w:shd w:val="clear" w:color="auto" w:fill="FBE4D5" w:themeFill="accent2" w:themeFillTint="33"/>
          </w:tcPr>
          <w:p w14:paraId="36B3AAAB" w14:textId="77777777" w:rsidR="00A54A35" w:rsidRDefault="00A54A35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Spreadsheets</w:t>
            </w:r>
          </w:p>
          <w:p w14:paraId="4127EAE7" w14:textId="77777777" w:rsidR="00A54A35" w:rsidRPr="00A54A35" w:rsidRDefault="00A54A35" w:rsidP="00404FB4">
            <w:pPr>
              <w:jc w:val="center"/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</w:pPr>
            <w:r w:rsidRPr="00A54A35"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  <w:t>Data Handling</w:t>
            </w:r>
          </w:p>
          <w:p w14:paraId="7ED9B685" w14:textId="560CB927" w:rsidR="00404FB4" w:rsidRPr="005012E7" w:rsidRDefault="00404FB4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*Internet Safety</w:t>
            </w:r>
          </w:p>
        </w:tc>
        <w:tc>
          <w:tcPr>
            <w:tcW w:w="4407" w:type="dxa"/>
            <w:gridSpan w:val="4"/>
            <w:shd w:val="clear" w:color="auto" w:fill="FBE4D5" w:themeFill="accent2" w:themeFillTint="33"/>
          </w:tcPr>
          <w:p w14:paraId="539111FF" w14:textId="77777777" w:rsidR="00404FB4" w:rsidRPr="008F3A86" w:rsidRDefault="00A54A35" w:rsidP="0088014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F3A86">
              <w:rPr>
                <w:rFonts w:asciiTheme="majorHAnsi" w:hAnsiTheme="majorHAnsi" w:cstheme="majorHAnsi"/>
                <w:bCs/>
                <w:sz w:val="20"/>
                <w:szCs w:val="20"/>
              </w:rPr>
              <w:t>Communication</w:t>
            </w:r>
          </w:p>
          <w:p w14:paraId="77548083" w14:textId="0011555D" w:rsidR="008F3A86" w:rsidRPr="008F3A86" w:rsidRDefault="008F3A86" w:rsidP="00880146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8F3A86">
              <w:rPr>
                <w:rFonts w:asciiTheme="majorHAnsi" w:hAnsiTheme="majorHAnsi" w:cstheme="majorHAnsi"/>
                <w:bCs/>
                <w:i/>
                <w:iCs/>
                <w:color w:val="4472C4" w:themeColor="accent1"/>
                <w:sz w:val="20"/>
                <w:szCs w:val="20"/>
              </w:rPr>
              <w:t>Computer Systems and Networks</w:t>
            </w:r>
          </w:p>
        </w:tc>
      </w:tr>
      <w:tr w:rsidR="008B522F" w:rsidRPr="00AC0B88" w14:paraId="666EB8E4" w14:textId="77777777" w:rsidTr="008B522F">
        <w:tc>
          <w:tcPr>
            <w:tcW w:w="1410" w:type="dxa"/>
            <w:shd w:val="clear" w:color="auto" w:fill="002060"/>
          </w:tcPr>
          <w:p w14:paraId="345E62DA" w14:textId="6E4DE449" w:rsidR="005012E7" w:rsidRPr="00AC0B88" w:rsidRDefault="005012E7" w:rsidP="00404FB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PSHE and RSE</w:t>
            </w:r>
          </w:p>
        </w:tc>
        <w:tc>
          <w:tcPr>
            <w:tcW w:w="4599" w:type="dxa"/>
            <w:gridSpan w:val="5"/>
            <w:shd w:val="clear" w:color="auto" w:fill="FBE4D5" w:themeFill="accent2" w:themeFillTint="33"/>
            <w:vAlign w:val="center"/>
          </w:tcPr>
          <w:p w14:paraId="23F04ECB" w14:textId="3EAD098E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and Loved by God</w:t>
            </w:r>
          </w:p>
        </w:tc>
        <w:tc>
          <w:tcPr>
            <w:tcW w:w="5030" w:type="dxa"/>
            <w:gridSpan w:val="5"/>
            <w:shd w:val="clear" w:color="auto" w:fill="FBE4D5" w:themeFill="accent2" w:themeFillTint="33"/>
            <w:vAlign w:val="center"/>
          </w:tcPr>
          <w:p w14:paraId="352F4B46" w14:textId="0ECB3CC5" w:rsidR="005012E7" w:rsidRPr="005012E7" w:rsidRDefault="005012E7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Love Others</w:t>
            </w:r>
          </w:p>
        </w:tc>
        <w:tc>
          <w:tcPr>
            <w:tcW w:w="4407" w:type="dxa"/>
            <w:gridSpan w:val="4"/>
            <w:shd w:val="clear" w:color="auto" w:fill="FBE4D5" w:themeFill="accent2" w:themeFillTint="33"/>
            <w:vAlign w:val="center"/>
          </w:tcPr>
          <w:p w14:paraId="0AB1EA1B" w14:textId="46D8E83B" w:rsidR="005012E7" w:rsidRPr="005012E7" w:rsidRDefault="005012E7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Live in Community</w:t>
            </w:r>
          </w:p>
        </w:tc>
      </w:tr>
      <w:tr w:rsidR="00A46802" w:rsidRPr="00AC0B88" w14:paraId="445B3855" w14:textId="77777777" w:rsidTr="008B522F">
        <w:tc>
          <w:tcPr>
            <w:tcW w:w="1410" w:type="dxa"/>
            <w:shd w:val="clear" w:color="auto" w:fill="002060"/>
          </w:tcPr>
          <w:p w14:paraId="4CC3072E" w14:textId="66C23B93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PE</w:t>
            </w:r>
          </w:p>
        </w:tc>
        <w:tc>
          <w:tcPr>
            <w:tcW w:w="2404" w:type="dxa"/>
            <w:gridSpan w:val="2"/>
            <w:shd w:val="clear" w:color="auto" w:fill="C5E0B3" w:themeFill="accent6" w:themeFillTint="66"/>
            <w:vAlign w:val="center"/>
          </w:tcPr>
          <w:p w14:paraId="56B54BD6" w14:textId="77777777" w:rsid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  <w:p w14:paraId="7097C6E0" w14:textId="4CA1B37B" w:rsidR="00721576" w:rsidRPr="005012E7" w:rsidRDefault="008B522F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Leadership</w:t>
            </w:r>
          </w:p>
        </w:tc>
        <w:tc>
          <w:tcPr>
            <w:tcW w:w="2195" w:type="dxa"/>
            <w:gridSpan w:val="3"/>
            <w:shd w:val="clear" w:color="auto" w:fill="C5E0B3" w:themeFill="accent6" w:themeFillTint="66"/>
            <w:vAlign w:val="center"/>
          </w:tcPr>
          <w:p w14:paraId="2AD3C5E1" w14:textId="77777777" w:rsidR="005012E7" w:rsidRDefault="008B522F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  <w:p w14:paraId="70F73FA8" w14:textId="0A888216" w:rsidR="008B522F" w:rsidRPr="005012E7" w:rsidRDefault="008B522F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Handball</w:t>
            </w:r>
          </w:p>
        </w:tc>
        <w:tc>
          <w:tcPr>
            <w:tcW w:w="2222" w:type="dxa"/>
            <w:gridSpan w:val="2"/>
            <w:shd w:val="clear" w:color="auto" w:fill="C5E0B3" w:themeFill="accent6" w:themeFillTint="66"/>
            <w:vAlign w:val="center"/>
          </w:tcPr>
          <w:p w14:paraId="3B781BB6" w14:textId="77777777" w:rsidR="005012E7" w:rsidRDefault="00721576" w:rsidP="00F8032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Gymnastics/Parkour</w:t>
            </w:r>
          </w:p>
          <w:p w14:paraId="614B5A13" w14:textId="1C26379C" w:rsidR="00721576" w:rsidRPr="005012E7" w:rsidRDefault="008B522F" w:rsidP="00F8032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</w:p>
        </w:tc>
        <w:tc>
          <w:tcPr>
            <w:tcW w:w="2808" w:type="dxa"/>
            <w:gridSpan w:val="3"/>
            <w:shd w:val="clear" w:color="auto" w:fill="C5E0B3" w:themeFill="accent6" w:themeFillTint="66"/>
            <w:vAlign w:val="center"/>
          </w:tcPr>
          <w:p w14:paraId="585208F7" w14:textId="6C1C47FA" w:rsidR="00721576" w:rsidRP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Game Sense</w:t>
            </w:r>
          </w:p>
        </w:tc>
        <w:tc>
          <w:tcPr>
            <w:tcW w:w="2221" w:type="dxa"/>
            <w:gridSpan w:val="2"/>
            <w:shd w:val="clear" w:color="auto" w:fill="C5E0B3" w:themeFill="accent6" w:themeFillTint="66"/>
            <w:vAlign w:val="center"/>
          </w:tcPr>
          <w:p w14:paraId="33D5EB77" w14:textId="04AF60A6" w:rsidR="005012E7" w:rsidRDefault="008B522F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Cricket/Rounders</w:t>
            </w:r>
          </w:p>
          <w:p w14:paraId="6342309B" w14:textId="3BEA922D" w:rsidR="00721576" w:rsidRP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Gymnastics</w:t>
            </w:r>
          </w:p>
        </w:tc>
        <w:tc>
          <w:tcPr>
            <w:tcW w:w="2186" w:type="dxa"/>
            <w:gridSpan w:val="2"/>
            <w:shd w:val="clear" w:color="auto" w:fill="C5E0B3" w:themeFill="accent6" w:themeFillTint="66"/>
            <w:vAlign w:val="center"/>
          </w:tcPr>
          <w:p w14:paraId="25A73C4A" w14:textId="49660441" w:rsidR="005012E7" w:rsidRDefault="008B522F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Swimming</w:t>
            </w:r>
          </w:p>
          <w:p w14:paraId="5E2ECC29" w14:textId="5FBE6AA9" w:rsidR="00721576" w:rsidRP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</w:tc>
      </w:tr>
      <w:tr w:rsidR="008B522F" w:rsidRPr="00AC0B88" w14:paraId="2556AD0A" w14:textId="77777777" w:rsidTr="008B522F">
        <w:tc>
          <w:tcPr>
            <w:tcW w:w="1410" w:type="dxa"/>
            <w:shd w:val="clear" w:color="auto" w:fill="002060"/>
          </w:tcPr>
          <w:p w14:paraId="7345807F" w14:textId="02631A7F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Alternative Faiths</w:t>
            </w:r>
          </w:p>
        </w:tc>
        <w:tc>
          <w:tcPr>
            <w:tcW w:w="4599" w:type="dxa"/>
            <w:gridSpan w:val="5"/>
            <w:shd w:val="clear" w:color="auto" w:fill="D9E2F3" w:themeFill="accent1" w:themeFillTint="33"/>
          </w:tcPr>
          <w:p w14:paraId="058E7F7F" w14:textId="36D12F2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Judaism</w:t>
            </w:r>
          </w:p>
        </w:tc>
        <w:tc>
          <w:tcPr>
            <w:tcW w:w="5030" w:type="dxa"/>
            <w:gridSpan w:val="5"/>
            <w:shd w:val="clear" w:color="auto" w:fill="E7E6E6" w:themeFill="background2"/>
          </w:tcPr>
          <w:p w14:paraId="7B20B514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07" w:type="dxa"/>
            <w:gridSpan w:val="4"/>
            <w:shd w:val="clear" w:color="auto" w:fill="D9E2F3" w:themeFill="accent1" w:themeFillTint="33"/>
          </w:tcPr>
          <w:p w14:paraId="2AA20997" w14:textId="483556C5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Sikhism/ Hinduism/ Islam</w:t>
            </w:r>
          </w:p>
        </w:tc>
      </w:tr>
    </w:tbl>
    <w:p w14:paraId="7E66A51D" w14:textId="2683F719" w:rsidR="000A1EC7" w:rsidRPr="000A1EC7" w:rsidRDefault="000A1EC7" w:rsidP="000A1EC7">
      <w:pPr>
        <w:tabs>
          <w:tab w:val="left" w:pos="2550"/>
        </w:tabs>
        <w:rPr>
          <w:rFonts w:ascii="Comic Sans MS" w:hAnsi="Comic Sans MS"/>
          <w:sz w:val="24"/>
        </w:rPr>
      </w:pPr>
    </w:p>
    <w:sectPr w:rsidR="000A1EC7" w:rsidRPr="000A1EC7" w:rsidSect="00745085">
      <w:headerReference w:type="default" r:id="rId10"/>
      <w:pgSz w:w="16838" w:h="11906" w:orient="landscape"/>
      <w:pgMar w:top="720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ACC8" w14:textId="77777777" w:rsidR="002354D3" w:rsidRDefault="002354D3" w:rsidP="002354D3">
      <w:pPr>
        <w:spacing w:after="0" w:line="240" w:lineRule="auto"/>
      </w:pPr>
      <w:r>
        <w:separator/>
      </w:r>
    </w:p>
  </w:endnote>
  <w:endnote w:type="continuationSeparator" w:id="0">
    <w:p w14:paraId="54199BBB" w14:textId="77777777" w:rsidR="002354D3" w:rsidRDefault="002354D3" w:rsidP="0023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1C25" w14:textId="77777777" w:rsidR="002354D3" w:rsidRDefault="002354D3" w:rsidP="002354D3">
      <w:pPr>
        <w:spacing w:after="0" w:line="240" w:lineRule="auto"/>
      </w:pPr>
      <w:r>
        <w:separator/>
      </w:r>
    </w:p>
  </w:footnote>
  <w:footnote w:type="continuationSeparator" w:id="0">
    <w:p w14:paraId="54FE5F9F" w14:textId="77777777" w:rsidR="002354D3" w:rsidRDefault="002354D3" w:rsidP="0023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6BA0" w14:textId="49BF0C0F" w:rsidR="002354D3" w:rsidRDefault="002354D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61A111" wp14:editId="41444232">
          <wp:simplePos x="0" y="0"/>
          <wp:positionH relativeFrom="column">
            <wp:posOffset>9575800</wp:posOffset>
          </wp:positionH>
          <wp:positionV relativeFrom="paragraph">
            <wp:posOffset>-354330</wp:posOffset>
          </wp:positionV>
          <wp:extent cx="499745" cy="7435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11F3E1F" wp14:editId="7109A2AA">
          <wp:simplePos x="0" y="0"/>
          <wp:positionH relativeFrom="column">
            <wp:posOffset>-298450</wp:posOffset>
          </wp:positionH>
          <wp:positionV relativeFrom="paragraph">
            <wp:posOffset>-328930</wp:posOffset>
          </wp:positionV>
          <wp:extent cx="61595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6EAA"/>
    <w:multiLevelType w:val="hybridMultilevel"/>
    <w:tmpl w:val="3EF24832"/>
    <w:lvl w:ilvl="0" w:tplc="02E69D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10"/>
    <w:rsid w:val="000640CB"/>
    <w:rsid w:val="000A1EC7"/>
    <w:rsid w:val="000A2C2F"/>
    <w:rsid w:val="00145572"/>
    <w:rsid w:val="00170AE4"/>
    <w:rsid w:val="001D0256"/>
    <w:rsid w:val="001D3F91"/>
    <w:rsid w:val="002354D3"/>
    <w:rsid w:val="00284ACE"/>
    <w:rsid w:val="002900CD"/>
    <w:rsid w:val="002B7FAE"/>
    <w:rsid w:val="002D592A"/>
    <w:rsid w:val="002E1AC2"/>
    <w:rsid w:val="002F65AA"/>
    <w:rsid w:val="00324FF1"/>
    <w:rsid w:val="0035594F"/>
    <w:rsid w:val="00372182"/>
    <w:rsid w:val="003C5C8B"/>
    <w:rsid w:val="00404FB4"/>
    <w:rsid w:val="004256AC"/>
    <w:rsid w:val="00476DC8"/>
    <w:rsid w:val="004B3933"/>
    <w:rsid w:val="005012E7"/>
    <w:rsid w:val="0052275A"/>
    <w:rsid w:val="0056164B"/>
    <w:rsid w:val="005D1510"/>
    <w:rsid w:val="005F2F4F"/>
    <w:rsid w:val="00686323"/>
    <w:rsid w:val="006B0626"/>
    <w:rsid w:val="006C30FD"/>
    <w:rsid w:val="006E4951"/>
    <w:rsid w:val="00703B40"/>
    <w:rsid w:val="00712028"/>
    <w:rsid w:val="00721576"/>
    <w:rsid w:val="00745085"/>
    <w:rsid w:val="0076312D"/>
    <w:rsid w:val="00771F93"/>
    <w:rsid w:val="00785ABD"/>
    <w:rsid w:val="007A77DB"/>
    <w:rsid w:val="007F5200"/>
    <w:rsid w:val="00800238"/>
    <w:rsid w:val="00843F08"/>
    <w:rsid w:val="00856AEE"/>
    <w:rsid w:val="00880146"/>
    <w:rsid w:val="0089169B"/>
    <w:rsid w:val="008B522F"/>
    <w:rsid w:val="008B6B1A"/>
    <w:rsid w:val="008C081A"/>
    <w:rsid w:val="008D3684"/>
    <w:rsid w:val="008E06EC"/>
    <w:rsid w:val="008F3A86"/>
    <w:rsid w:val="008F463A"/>
    <w:rsid w:val="009446A7"/>
    <w:rsid w:val="009515B9"/>
    <w:rsid w:val="00972FE9"/>
    <w:rsid w:val="009B48F8"/>
    <w:rsid w:val="00A14C81"/>
    <w:rsid w:val="00A46802"/>
    <w:rsid w:val="00A54A35"/>
    <w:rsid w:val="00A62288"/>
    <w:rsid w:val="00A8303C"/>
    <w:rsid w:val="00AC0B88"/>
    <w:rsid w:val="00AD2722"/>
    <w:rsid w:val="00AF1D36"/>
    <w:rsid w:val="00B03DF7"/>
    <w:rsid w:val="00B4302E"/>
    <w:rsid w:val="00B5466C"/>
    <w:rsid w:val="00BD4B6D"/>
    <w:rsid w:val="00C22924"/>
    <w:rsid w:val="00C31DF6"/>
    <w:rsid w:val="00C72EBA"/>
    <w:rsid w:val="00CC4F8A"/>
    <w:rsid w:val="00CE0B15"/>
    <w:rsid w:val="00CF3966"/>
    <w:rsid w:val="00D773C3"/>
    <w:rsid w:val="00D976F6"/>
    <w:rsid w:val="00E15A6D"/>
    <w:rsid w:val="00E30090"/>
    <w:rsid w:val="00E31D99"/>
    <w:rsid w:val="00E37BED"/>
    <w:rsid w:val="00E637F1"/>
    <w:rsid w:val="00E666F0"/>
    <w:rsid w:val="00EF09BB"/>
    <w:rsid w:val="00F379FB"/>
    <w:rsid w:val="00F619DF"/>
    <w:rsid w:val="00F723A1"/>
    <w:rsid w:val="00F8032E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3AF5D5"/>
  <w15:chartTrackingRefBased/>
  <w15:docId w15:val="{38B8C85C-9CE7-4B5A-971B-2C0CB64A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5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D3"/>
  </w:style>
  <w:style w:type="paragraph" w:styleId="Footer">
    <w:name w:val="footer"/>
    <w:basedOn w:val="Normal"/>
    <w:link w:val="Foot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D3"/>
  </w:style>
  <w:style w:type="paragraph" w:styleId="ListParagraph">
    <w:name w:val="List Paragraph"/>
    <w:basedOn w:val="Normal"/>
    <w:uiPriority w:val="34"/>
    <w:qFormat/>
    <w:rsid w:val="00D976F6"/>
    <w:pPr>
      <w:ind w:left="720"/>
      <w:contextualSpacing/>
    </w:pPr>
  </w:style>
  <w:style w:type="paragraph" w:styleId="NoSpacing">
    <w:name w:val="No Spacing"/>
    <w:qFormat/>
    <w:rsid w:val="00E31D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14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CDE1E784DA43A485A8C74ECE5B47" ma:contentTypeVersion="16" ma:contentTypeDescription="Create a new document." ma:contentTypeScope="" ma:versionID="a42f746620dc8013fbec1972047d433b">
  <xsd:schema xmlns:xsd="http://www.w3.org/2001/XMLSchema" xmlns:xs="http://www.w3.org/2001/XMLSchema" xmlns:p="http://schemas.microsoft.com/office/2006/metadata/properties" xmlns:ns3="c7f354ba-a6b2-4a11-a6af-cc8a72ed082c" xmlns:ns4="82ed70e9-68cc-4f23-92cb-28d5591fd2c5" targetNamespace="http://schemas.microsoft.com/office/2006/metadata/properties" ma:root="true" ma:fieldsID="6d506b4a4761c1515fc8cc8b984c144c" ns3:_="" ns4:_="">
    <xsd:import namespace="c7f354ba-a6b2-4a11-a6af-cc8a72ed082c"/>
    <xsd:import namespace="82ed70e9-68cc-4f23-92cb-28d5591fd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354ba-a6b2-4a11-a6af-cc8a72ed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70e9-68cc-4f23-92cb-28d5591fd2c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f354ba-a6b2-4a11-a6af-cc8a72ed082c" xsi:nil="true"/>
  </documentManagement>
</p:properties>
</file>

<file path=customXml/itemProps1.xml><?xml version="1.0" encoding="utf-8"?>
<ds:datastoreItem xmlns:ds="http://schemas.openxmlformats.org/officeDocument/2006/customXml" ds:itemID="{BC6607A3-A245-4789-A0DC-B85F49999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354ba-a6b2-4a11-a6af-cc8a72ed082c"/>
    <ds:schemaRef ds:uri="82ed70e9-68cc-4f23-92cb-28d5591fd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448B9-C7D4-4662-9415-9A2439494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757C9-2FF5-4F19-A977-DAB5A280CAE4}">
  <ds:schemaRefs>
    <ds:schemaRef ds:uri="http://purl.org/dc/dcmitype/"/>
    <ds:schemaRef ds:uri="http://purl.org/dc/elements/1.1/"/>
    <ds:schemaRef ds:uri="c7f354ba-a6b2-4a11-a6af-cc8a72ed082c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82ed70e9-68cc-4f23-92cb-28d5591fd2c5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Seaman</dc:creator>
  <cp:keywords/>
  <dc:description/>
  <cp:lastModifiedBy>Fiona Wadsley</cp:lastModifiedBy>
  <cp:revision>5</cp:revision>
  <cp:lastPrinted>2022-05-03T12:20:00Z</cp:lastPrinted>
  <dcterms:created xsi:type="dcterms:W3CDTF">2024-09-08T11:56:00Z</dcterms:created>
  <dcterms:modified xsi:type="dcterms:W3CDTF">2024-09-13T10:14:00Z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0x010100AD61CDE1E784DA43A485A8C74ECE5B47</vt:lpwstr>
  </property>
  <property fmtid="{D5CDD505-2E9C-101B-9397-08002B2CF9AE}" pid="3" name="MediaServiceImageTags">
    <vt:lpwstr/>
  </property>
</Properties>
</file>