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1D14" w14:textId="18A32D96" w:rsidR="00FA175A" w:rsidRPr="00496CE7" w:rsidRDefault="00BF762C" w:rsidP="00FA175A">
      <w:pPr>
        <w:widowControl w:val="0"/>
        <w:autoSpaceDE w:val="0"/>
        <w:autoSpaceDN w:val="0"/>
        <w:adjustRightInd w:val="0"/>
        <w:spacing w:before="68"/>
        <w:ind w:left="113"/>
        <w:rPr>
          <w:rFonts w:ascii="Arial" w:hAnsi="Arial" w:cs="Arial"/>
          <w:b/>
          <w:bCs/>
          <w:color w:val="FF0000"/>
          <w:sz w:val="40"/>
          <w:szCs w:val="40"/>
        </w:rPr>
      </w:pPr>
      <w:r>
        <w:rPr>
          <w:noProof/>
          <w:lang w:eastAsia="en-GB"/>
        </w:rPr>
        <w:drawing>
          <wp:anchor distT="0" distB="0" distL="114300" distR="114300" simplePos="0" relativeHeight="251659264" behindDoc="1" locked="0" layoutInCell="1" allowOverlap="1" wp14:anchorId="2D500F19" wp14:editId="47189055">
            <wp:simplePos x="0" y="0"/>
            <wp:positionH relativeFrom="margin">
              <wp:align>right</wp:align>
            </wp:positionH>
            <wp:positionV relativeFrom="paragraph">
              <wp:posOffset>0</wp:posOffset>
            </wp:positionV>
            <wp:extent cx="704850" cy="8826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882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A175A" w:rsidRPr="005F0111">
        <w:rPr>
          <w:noProof/>
          <w:lang w:eastAsia="en-GB"/>
        </w:rPr>
        <w:drawing>
          <wp:inline distT="0" distB="0" distL="0" distR="0" wp14:anchorId="600BD48D" wp14:editId="40E6158A">
            <wp:extent cx="181356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560" cy="800100"/>
                    </a:xfrm>
                    <a:prstGeom prst="rect">
                      <a:avLst/>
                    </a:prstGeom>
                    <a:noFill/>
                    <a:ln>
                      <a:noFill/>
                    </a:ln>
                  </pic:spPr>
                </pic:pic>
              </a:graphicData>
            </a:graphic>
          </wp:inline>
        </w:drawing>
      </w:r>
      <w:r w:rsidR="00FA175A">
        <w:rPr>
          <w:b/>
          <w:bCs/>
        </w:rPr>
        <w:t xml:space="preserve">                                         </w:t>
      </w:r>
    </w:p>
    <w:p w14:paraId="448280FA" w14:textId="77777777" w:rsidR="00FA175A" w:rsidRDefault="00FA175A" w:rsidP="00FA175A">
      <w:pPr>
        <w:pStyle w:val="BodyText"/>
        <w:jc w:val="center"/>
        <w:rPr>
          <w:b/>
        </w:rPr>
      </w:pPr>
    </w:p>
    <w:p w14:paraId="5D9AC246" w14:textId="07A53D92" w:rsidR="00FA175A" w:rsidRDefault="00FA175A" w:rsidP="00FA175A">
      <w:pPr>
        <w:pStyle w:val="BodyText"/>
        <w:jc w:val="center"/>
        <w:rPr>
          <w:rFonts w:ascii="Gill Sans MT" w:hAnsi="Gill Sans MT"/>
          <w:b/>
          <w:sz w:val="24"/>
          <w:szCs w:val="24"/>
        </w:rPr>
      </w:pPr>
      <w:r w:rsidRPr="00FA175A">
        <w:rPr>
          <w:rFonts w:ascii="Gill Sans MT" w:hAnsi="Gill Sans MT"/>
          <w:b/>
          <w:sz w:val="24"/>
          <w:szCs w:val="24"/>
        </w:rPr>
        <w:t xml:space="preserve">Privacy Notice – Coronavirus – </w:t>
      </w:r>
      <w:r w:rsidR="00766B18">
        <w:rPr>
          <w:rFonts w:ascii="Gill Sans MT" w:hAnsi="Gill Sans MT"/>
          <w:b/>
          <w:sz w:val="24"/>
          <w:szCs w:val="24"/>
        </w:rPr>
        <w:t>Test</w:t>
      </w:r>
      <w:r w:rsidRPr="00FA175A">
        <w:rPr>
          <w:rFonts w:ascii="Gill Sans MT" w:hAnsi="Gill Sans MT"/>
          <w:b/>
          <w:sz w:val="24"/>
          <w:szCs w:val="24"/>
        </w:rPr>
        <w:t xml:space="preserve"> &amp; Trace</w:t>
      </w:r>
    </w:p>
    <w:p w14:paraId="78936F6D" w14:textId="7807AD83" w:rsidR="00FA175A" w:rsidRPr="00FA175A" w:rsidRDefault="00FA175A" w:rsidP="00FA175A">
      <w:pPr>
        <w:pStyle w:val="BodyText"/>
        <w:jc w:val="left"/>
        <w:rPr>
          <w:rFonts w:ascii="Gill Sans MT" w:hAnsi="Gill Sans MT"/>
          <w:b/>
          <w:szCs w:val="22"/>
        </w:rPr>
      </w:pPr>
      <w:r w:rsidRPr="00FA175A">
        <w:rPr>
          <w:rFonts w:ascii="Gill Sans MT" w:hAnsi="Gill Sans MT"/>
          <w:szCs w:val="22"/>
        </w:rPr>
        <w:t>We are</w:t>
      </w:r>
      <w:r w:rsidR="00BF762C">
        <w:rPr>
          <w:rFonts w:ascii="Gill Sans MT" w:hAnsi="Gill Sans MT"/>
          <w:szCs w:val="22"/>
        </w:rPr>
        <w:t xml:space="preserve"> Our Lady of Perpetual Succour Catholic Primary Academy</w:t>
      </w:r>
      <w:bookmarkStart w:id="0" w:name="_GoBack"/>
      <w:bookmarkEnd w:id="0"/>
      <w:r w:rsidRPr="00FA175A">
        <w:rPr>
          <w:rFonts w:ascii="Gill Sans MT" w:hAnsi="Gill Sans MT"/>
          <w:szCs w:val="22"/>
        </w:rPr>
        <w:t xml:space="preserve">, part of the Our Lady of Lourdes Catholic Multi-Academy Trust.  </w:t>
      </w:r>
    </w:p>
    <w:p w14:paraId="2C35EAB6" w14:textId="25739297" w:rsidR="00565FCE" w:rsidRPr="00FA175A" w:rsidRDefault="00565FCE" w:rsidP="00FA175A">
      <w:pPr>
        <w:pStyle w:val="NoSpacing"/>
        <w:rPr>
          <w:rFonts w:ascii="Gill Sans MT" w:hAnsi="Gill Sans MT"/>
        </w:rPr>
      </w:pPr>
      <w:r w:rsidRPr="00FA175A">
        <w:rPr>
          <w:rFonts w:ascii="Gill Sans MT" w:hAnsi="Gill Sans MT"/>
        </w:rPr>
        <w:t>Responding to the Coronavirus advice from the Government is an obligation on all schools in England.</w:t>
      </w:r>
    </w:p>
    <w:p w14:paraId="237F5B1A" w14:textId="36B33155" w:rsidR="00565FCE" w:rsidRDefault="00565FCE" w:rsidP="00FA175A">
      <w:pPr>
        <w:pStyle w:val="NoSpacing"/>
        <w:rPr>
          <w:rFonts w:ascii="Gill Sans MT" w:hAnsi="Gill Sans MT"/>
        </w:rPr>
      </w:pPr>
      <w:r w:rsidRPr="00FA175A">
        <w:rPr>
          <w:rFonts w:ascii="Gill Sans MT" w:hAnsi="Gill Sans MT"/>
        </w:rPr>
        <w:t>The development of the NHS ‘</w:t>
      </w:r>
      <w:r w:rsidR="00766B18">
        <w:rPr>
          <w:rFonts w:ascii="Gill Sans MT" w:hAnsi="Gill Sans MT"/>
        </w:rPr>
        <w:t>Test</w:t>
      </w:r>
      <w:r w:rsidRPr="00FA175A">
        <w:rPr>
          <w:rFonts w:ascii="Gill Sans MT" w:hAnsi="Gill Sans MT"/>
        </w:rPr>
        <w:t xml:space="preserve"> and Trace’ scheme is a key part of the government plan to manage Coronavirus.</w:t>
      </w:r>
    </w:p>
    <w:p w14:paraId="3C55F72C" w14:textId="77777777" w:rsidR="00FA175A" w:rsidRPr="00FA175A" w:rsidRDefault="00FA175A" w:rsidP="00FA175A">
      <w:pPr>
        <w:pStyle w:val="NoSpacing"/>
        <w:rPr>
          <w:rFonts w:ascii="Gill Sans MT" w:hAnsi="Gill Sans MT"/>
        </w:rPr>
      </w:pPr>
    </w:p>
    <w:p w14:paraId="5695D961" w14:textId="2B238025" w:rsidR="00565FCE" w:rsidRDefault="00565FCE" w:rsidP="00FA175A">
      <w:pPr>
        <w:pStyle w:val="NoSpacing"/>
        <w:rPr>
          <w:rFonts w:ascii="Gill Sans MT" w:hAnsi="Gill Sans MT"/>
        </w:rPr>
      </w:pPr>
      <w:r w:rsidRPr="00FA175A">
        <w:rPr>
          <w:rFonts w:ascii="Gill Sans MT" w:hAnsi="Gill Sans MT"/>
        </w:rPr>
        <w:t xml:space="preserve">As </w:t>
      </w:r>
      <w:r w:rsidR="00512024">
        <w:rPr>
          <w:rFonts w:ascii="Gill Sans MT" w:hAnsi="Gill Sans MT"/>
        </w:rPr>
        <w:t xml:space="preserve">we respond to Government guidance, </w:t>
      </w:r>
      <w:r w:rsidRPr="00FA175A">
        <w:rPr>
          <w:rFonts w:ascii="Gill Sans MT" w:hAnsi="Gill Sans MT"/>
        </w:rPr>
        <w:t>the safety and well</w:t>
      </w:r>
      <w:r w:rsidR="0071112F">
        <w:rPr>
          <w:rFonts w:ascii="Gill Sans MT" w:hAnsi="Gill Sans MT"/>
        </w:rPr>
        <w:t>-</w:t>
      </w:r>
      <w:r w:rsidRPr="00FA175A">
        <w:rPr>
          <w:rFonts w:ascii="Gill Sans MT" w:hAnsi="Gill Sans MT"/>
        </w:rPr>
        <w:t>being of pupils, staff and their families is a priority.</w:t>
      </w:r>
      <w:r w:rsidR="00FA175A">
        <w:rPr>
          <w:rFonts w:ascii="Gill Sans MT" w:hAnsi="Gill Sans MT"/>
        </w:rPr>
        <w:t xml:space="preserve">  </w:t>
      </w:r>
      <w:r w:rsidRPr="00FA175A">
        <w:rPr>
          <w:rFonts w:ascii="Gill Sans MT" w:hAnsi="Gill Sans MT"/>
        </w:rPr>
        <w:t xml:space="preserve"> </w:t>
      </w:r>
    </w:p>
    <w:p w14:paraId="62A5E0C8" w14:textId="77777777" w:rsidR="00EB3258" w:rsidRPr="00FA175A" w:rsidRDefault="00EB3258" w:rsidP="00FA175A">
      <w:pPr>
        <w:pStyle w:val="NoSpacing"/>
        <w:rPr>
          <w:rFonts w:ascii="Gill Sans MT" w:hAnsi="Gill Sans MT"/>
        </w:rPr>
      </w:pPr>
    </w:p>
    <w:p w14:paraId="30EB388E" w14:textId="0BAAA620" w:rsidR="0071112F" w:rsidRDefault="00565FCE" w:rsidP="0071112F">
      <w:pPr>
        <w:pStyle w:val="NoSpacing"/>
        <w:rPr>
          <w:rFonts w:ascii="Gill Sans MT" w:hAnsi="Gill Sans MT"/>
        </w:rPr>
      </w:pPr>
      <w:r w:rsidRPr="00FA175A">
        <w:rPr>
          <w:rFonts w:ascii="Gill Sans MT" w:hAnsi="Gill Sans MT"/>
        </w:rPr>
        <w:t>We hold a lot of data</w:t>
      </w:r>
      <w:r w:rsidR="0071112F">
        <w:rPr>
          <w:rFonts w:ascii="Gill Sans MT" w:hAnsi="Gill Sans MT"/>
        </w:rPr>
        <w:t xml:space="preserve"> </w:t>
      </w:r>
      <w:r w:rsidRPr="00FA175A">
        <w:rPr>
          <w:rFonts w:ascii="Gill Sans MT" w:hAnsi="Gill Sans MT"/>
        </w:rPr>
        <w:t>and</w:t>
      </w:r>
      <w:r w:rsidR="0071112F">
        <w:rPr>
          <w:rFonts w:ascii="Gill Sans MT" w:hAnsi="Gill Sans MT"/>
        </w:rPr>
        <w:t>,</w:t>
      </w:r>
      <w:r w:rsidRPr="00FA175A">
        <w:rPr>
          <w:rFonts w:ascii="Gill Sans MT" w:hAnsi="Gill Sans MT"/>
        </w:rPr>
        <w:t xml:space="preserve"> </w:t>
      </w:r>
      <w:r w:rsidR="0071112F">
        <w:rPr>
          <w:rFonts w:ascii="Gill Sans MT" w:hAnsi="Gill Sans MT"/>
        </w:rPr>
        <w:t xml:space="preserve">as part of our statutory duty, </w:t>
      </w:r>
      <w:r w:rsidRPr="00FA175A">
        <w:rPr>
          <w:rFonts w:ascii="Gill Sans MT" w:hAnsi="Gill Sans MT"/>
        </w:rPr>
        <w:t xml:space="preserve">it </w:t>
      </w:r>
      <w:r w:rsidRPr="0071112F">
        <w:rPr>
          <w:rFonts w:ascii="Gill Sans MT" w:hAnsi="Gill Sans MT"/>
          <w:i/>
          <w:iCs/>
        </w:rPr>
        <w:t>may</w:t>
      </w:r>
      <w:r w:rsidRPr="00FA175A">
        <w:rPr>
          <w:rFonts w:ascii="Gill Sans MT" w:hAnsi="Gill Sans MT"/>
        </w:rPr>
        <w:t xml:space="preserve"> be necessary for us to share that data on request </w:t>
      </w:r>
      <w:r w:rsidR="0071112F">
        <w:rPr>
          <w:rFonts w:ascii="Gill Sans MT" w:hAnsi="Gill Sans MT"/>
        </w:rPr>
        <w:t xml:space="preserve">by Public Health with NHS </w:t>
      </w:r>
      <w:r w:rsidR="00766B18">
        <w:rPr>
          <w:rFonts w:ascii="Gill Sans MT" w:hAnsi="Gill Sans MT"/>
        </w:rPr>
        <w:t>Test</w:t>
      </w:r>
      <w:r w:rsidR="0071112F">
        <w:rPr>
          <w:rFonts w:ascii="Gill Sans MT" w:hAnsi="Gill Sans MT"/>
        </w:rPr>
        <w:t xml:space="preserve"> &amp; Trace workers, so that we </w:t>
      </w:r>
      <w:r w:rsidR="0071112F" w:rsidRPr="00FA175A">
        <w:rPr>
          <w:rFonts w:ascii="Gill Sans MT" w:hAnsi="Gill Sans MT"/>
        </w:rPr>
        <w:t>p</w:t>
      </w:r>
      <w:r w:rsidR="0071112F">
        <w:rPr>
          <w:rFonts w:ascii="Gill Sans MT" w:hAnsi="Gill Sans MT"/>
        </w:rPr>
        <w:t>lay</w:t>
      </w:r>
      <w:r w:rsidR="0071112F" w:rsidRPr="00FA175A">
        <w:rPr>
          <w:rFonts w:ascii="Gill Sans MT" w:hAnsi="Gill Sans MT"/>
        </w:rPr>
        <w:t xml:space="preserve"> our part in making th</w:t>
      </w:r>
      <w:r w:rsidR="0071112F">
        <w:rPr>
          <w:rFonts w:ascii="Gill Sans MT" w:hAnsi="Gill Sans MT"/>
        </w:rPr>
        <w:t>e</w:t>
      </w:r>
      <w:r w:rsidR="0071112F" w:rsidRPr="00FA175A">
        <w:rPr>
          <w:rFonts w:ascii="Gill Sans MT" w:hAnsi="Gill Sans MT"/>
        </w:rPr>
        <w:t xml:space="preserve"> pro</w:t>
      </w:r>
      <w:r w:rsidR="0071112F">
        <w:rPr>
          <w:rFonts w:ascii="Gill Sans MT" w:hAnsi="Gill Sans MT"/>
        </w:rPr>
        <w:t>gramme</w:t>
      </w:r>
      <w:r w:rsidR="0071112F" w:rsidRPr="00FA175A">
        <w:rPr>
          <w:rFonts w:ascii="Gill Sans MT" w:hAnsi="Gill Sans MT"/>
        </w:rPr>
        <w:t xml:space="preserve"> as effective as possible.</w:t>
      </w:r>
      <w:r w:rsidR="0071112F">
        <w:rPr>
          <w:rFonts w:ascii="Gill Sans MT" w:hAnsi="Gill Sans MT"/>
        </w:rPr>
        <w:t xml:space="preserve">  </w:t>
      </w:r>
    </w:p>
    <w:p w14:paraId="1B347D1E" w14:textId="77777777" w:rsidR="0071112F" w:rsidRDefault="0071112F" w:rsidP="00FA175A">
      <w:pPr>
        <w:pStyle w:val="NoSpacing"/>
        <w:rPr>
          <w:rFonts w:ascii="Gill Sans MT" w:hAnsi="Gill Sans MT"/>
        </w:rPr>
      </w:pPr>
    </w:p>
    <w:p w14:paraId="1C64A59C" w14:textId="1A55E475" w:rsidR="00026D0D" w:rsidRDefault="00565FCE" w:rsidP="00FA175A">
      <w:pPr>
        <w:pStyle w:val="NoSpacing"/>
        <w:rPr>
          <w:rFonts w:ascii="Gill Sans MT" w:hAnsi="Gill Sans MT"/>
        </w:rPr>
      </w:pPr>
      <w:r w:rsidRPr="00FA175A">
        <w:rPr>
          <w:rFonts w:ascii="Gill Sans MT" w:hAnsi="Gill Sans MT"/>
        </w:rPr>
        <w:t xml:space="preserve">It is likely that we will be asked to provide contact details if a case of Coronavirus or a suspected case arises in our </w:t>
      </w:r>
      <w:r w:rsidR="00512024">
        <w:rPr>
          <w:rFonts w:ascii="Gill Sans MT" w:hAnsi="Gill Sans MT"/>
        </w:rPr>
        <w:t>Trust/</w:t>
      </w:r>
      <w:r w:rsidRPr="00FA175A">
        <w:rPr>
          <w:rFonts w:ascii="Gill Sans MT" w:hAnsi="Gill Sans MT"/>
        </w:rPr>
        <w:t>school.</w:t>
      </w:r>
      <w:r w:rsidR="00EB3258">
        <w:rPr>
          <w:rFonts w:ascii="Gill Sans MT" w:hAnsi="Gill Sans MT"/>
        </w:rPr>
        <w:t xml:space="preserve">  </w:t>
      </w:r>
      <w:r w:rsidRPr="00FA175A">
        <w:rPr>
          <w:rFonts w:ascii="Gill Sans MT" w:hAnsi="Gill Sans MT"/>
        </w:rPr>
        <w:t>There is an obligation to support</w:t>
      </w:r>
      <w:r w:rsidR="00512024">
        <w:rPr>
          <w:rFonts w:ascii="Gill Sans MT" w:hAnsi="Gill Sans MT"/>
        </w:rPr>
        <w:t xml:space="preserve"> Government planning and w</w:t>
      </w:r>
      <w:r w:rsidRPr="00FA175A">
        <w:rPr>
          <w:rFonts w:ascii="Gill Sans MT" w:hAnsi="Gill Sans MT"/>
        </w:rPr>
        <w:t xml:space="preserve">e will provide details </w:t>
      </w:r>
      <w:r w:rsidR="00512024">
        <w:rPr>
          <w:rFonts w:ascii="Gill Sans MT" w:hAnsi="Gill Sans MT"/>
        </w:rPr>
        <w:t xml:space="preserve">if </w:t>
      </w:r>
      <w:r w:rsidR="00026D0D" w:rsidRPr="00FA175A">
        <w:rPr>
          <w:rFonts w:ascii="Gill Sans MT" w:hAnsi="Gill Sans MT"/>
        </w:rPr>
        <w:t xml:space="preserve">requested to do </w:t>
      </w:r>
      <w:r w:rsidR="00512024">
        <w:rPr>
          <w:rFonts w:ascii="Gill Sans MT" w:hAnsi="Gill Sans MT"/>
        </w:rPr>
        <w:t>so</w:t>
      </w:r>
      <w:r w:rsidR="00026D0D" w:rsidRPr="00FA175A">
        <w:rPr>
          <w:rFonts w:ascii="Gill Sans MT" w:hAnsi="Gill Sans MT"/>
        </w:rPr>
        <w:t>.</w:t>
      </w:r>
      <w:r w:rsidR="00EB3258">
        <w:rPr>
          <w:rFonts w:ascii="Gill Sans MT" w:hAnsi="Gill Sans MT"/>
        </w:rPr>
        <w:t xml:space="preserve">  </w:t>
      </w:r>
      <w:r w:rsidR="00026D0D" w:rsidRPr="00FA175A">
        <w:rPr>
          <w:rFonts w:ascii="Gill Sans MT" w:hAnsi="Gill Sans MT"/>
        </w:rPr>
        <w:t xml:space="preserve">We will be sharing data on the basis that this is a </w:t>
      </w:r>
      <w:r w:rsidR="00FA33D3">
        <w:rPr>
          <w:rFonts w:ascii="Gill Sans MT" w:hAnsi="Gill Sans MT"/>
        </w:rPr>
        <w:t>Legal Obligation</w:t>
      </w:r>
      <w:r w:rsidR="00026D0D" w:rsidRPr="00FA175A">
        <w:rPr>
          <w:rFonts w:ascii="Gill Sans MT" w:hAnsi="Gill Sans MT"/>
        </w:rPr>
        <w:t xml:space="preserve"> (see below)</w:t>
      </w:r>
      <w:r w:rsidR="008E0D97">
        <w:rPr>
          <w:rFonts w:ascii="Gill Sans MT" w:hAnsi="Gill Sans MT"/>
        </w:rPr>
        <w:t xml:space="preserve">.  </w:t>
      </w:r>
    </w:p>
    <w:p w14:paraId="36876E36" w14:textId="77777777" w:rsidR="00EB3258" w:rsidRPr="00FA175A" w:rsidRDefault="00EB3258" w:rsidP="00FA175A">
      <w:pPr>
        <w:pStyle w:val="NoSpacing"/>
        <w:rPr>
          <w:rFonts w:ascii="Gill Sans MT" w:hAnsi="Gill Sans MT"/>
        </w:rPr>
      </w:pPr>
    </w:p>
    <w:p w14:paraId="50AC17A6" w14:textId="63CA8A21" w:rsidR="0071112F" w:rsidRDefault="0071112F" w:rsidP="0071112F">
      <w:pPr>
        <w:pStyle w:val="NoSpacing"/>
        <w:rPr>
          <w:rFonts w:ascii="Gill Sans MT" w:hAnsi="Gill Sans MT"/>
        </w:rPr>
      </w:pPr>
      <w:r w:rsidRPr="0071112F">
        <w:rPr>
          <w:rFonts w:ascii="Gill Sans MT" w:hAnsi="Gill Sans MT"/>
        </w:rPr>
        <w:t>Our first response will be to try to make contact with individuals directly ourselves to manage information and sharing data. However, in some cases we may be required to provide it to the new service.</w:t>
      </w:r>
    </w:p>
    <w:p w14:paraId="6C220534" w14:textId="77777777" w:rsidR="0071112F" w:rsidRPr="0071112F" w:rsidRDefault="0071112F" w:rsidP="0071112F">
      <w:pPr>
        <w:pStyle w:val="NoSpacing"/>
        <w:rPr>
          <w:rFonts w:ascii="Gill Sans MT" w:hAnsi="Gill Sans MT"/>
        </w:rPr>
      </w:pPr>
    </w:p>
    <w:p w14:paraId="123861C7" w14:textId="7D91D2BE" w:rsidR="00026D0D" w:rsidRPr="0071112F" w:rsidRDefault="00026D0D" w:rsidP="00FA175A">
      <w:pPr>
        <w:pStyle w:val="NoSpacing"/>
        <w:rPr>
          <w:rFonts w:ascii="Gill Sans MT" w:hAnsi="Gill Sans MT"/>
        </w:rPr>
      </w:pPr>
      <w:r w:rsidRPr="0071112F">
        <w:rPr>
          <w:rFonts w:ascii="Gill Sans MT" w:hAnsi="Gill Sans MT"/>
        </w:rPr>
        <w:t>Please be assured that we will keep a record of information that we share.</w:t>
      </w:r>
      <w:r w:rsidR="0071112F" w:rsidRPr="0071112F">
        <w:rPr>
          <w:rFonts w:ascii="Gill Sans MT" w:hAnsi="Gill Sans MT"/>
        </w:rPr>
        <w:t xml:space="preserve">  </w:t>
      </w:r>
    </w:p>
    <w:p w14:paraId="6C1104EA" w14:textId="77777777" w:rsidR="00EB3258" w:rsidRPr="00FA175A" w:rsidRDefault="00EB3258" w:rsidP="00FA175A">
      <w:pPr>
        <w:pStyle w:val="NoSpacing"/>
        <w:rPr>
          <w:rFonts w:ascii="Gill Sans MT" w:hAnsi="Gill Sans MT"/>
        </w:rPr>
      </w:pPr>
    </w:p>
    <w:p w14:paraId="7B7C9056" w14:textId="0D918D5E" w:rsidR="00026D0D" w:rsidRPr="00FA175A" w:rsidRDefault="00026D0D" w:rsidP="00FA175A">
      <w:pPr>
        <w:pStyle w:val="NoSpacing"/>
        <w:rPr>
          <w:rFonts w:ascii="Gill Sans MT" w:hAnsi="Gill Sans MT"/>
        </w:rPr>
      </w:pPr>
      <w:r w:rsidRPr="00FA175A">
        <w:rPr>
          <w:rFonts w:ascii="Gill Sans MT" w:hAnsi="Gill Sans MT"/>
        </w:rPr>
        <w:t>This Privacy Notice should be read in alongside the other GDPR and Data Protection on our website.</w:t>
      </w:r>
    </w:p>
    <w:p w14:paraId="72E4C0E1" w14:textId="77777777" w:rsidR="00565FCE" w:rsidRPr="00FA175A" w:rsidRDefault="00565FCE" w:rsidP="00565FCE">
      <w:pPr>
        <w:rPr>
          <w:rFonts w:ascii="Gill Sans MT" w:hAnsi="Gill Sans MT"/>
          <w:b/>
          <w:bCs/>
        </w:rPr>
      </w:pPr>
    </w:p>
    <w:p w14:paraId="509415F0" w14:textId="38E26C14" w:rsidR="00565FCE" w:rsidRPr="00FA175A" w:rsidRDefault="00565FCE" w:rsidP="00565FCE">
      <w:pPr>
        <w:rPr>
          <w:rFonts w:ascii="Gill Sans MT" w:hAnsi="Gill Sans MT"/>
          <w:b/>
          <w:bCs/>
        </w:rPr>
      </w:pPr>
      <w:r w:rsidRPr="00BF762C">
        <w:rPr>
          <w:rFonts w:ascii="Gill Sans MT" w:hAnsi="Gill Sans MT"/>
          <w:b/>
          <w:bCs/>
        </w:rPr>
        <w:t xml:space="preserve">NHS </w:t>
      </w:r>
      <w:r w:rsidR="00344FF4" w:rsidRPr="00BF762C">
        <w:rPr>
          <w:rFonts w:ascii="Gill Sans MT" w:hAnsi="Gill Sans MT"/>
          <w:b/>
          <w:bCs/>
        </w:rPr>
        <w:t xml:space="preserve">Test </w:t>
      </w:r>
      <w:r w:rsidRPr="00BF762C">
        <w:rPr>
          <w:rFonts w:ascii="Gill Sans MT" w:hAnsi="Gill Sans MT"/>
          <w:b/>
          <w:bCs/>
        </w:rPr>
        <w:t>and Trace</w:t>
      </w:r>
      <w:r w:rsidRPr="00FA175A">
        <w:rPr>
          <w:rFonts w:ascii="Gill Sans MT" w:hAnsi="Gill Sans MT"/>
          <w:b/>
          <w:bCs/>
        </w:rPr>
        <w:t xml:space="preserve"> and the law</w:t>
      </w:r>
    </w:p>
    <w:p w14:paraId="5C1A84C2" w14:textId="61591F85" w:rsidR="00565FCE" w:rsidRPr="00FA175A" w:rsidRDefault="00565FCE" w:rsidP="00FA175A">
      <w:pPr>
        <w:pStyle w:val="NoSpacing"/>
        <w:rPr>
          <w:rFonts w:ascii="Gill Sans MT" w:hAnsi="Gill Sans MT"/>
        </w:rPr>
      </w:pPr>
      <w:r w:rsidRPr="00FA175A">
        <w:rPr>
          <w:rFonts w:ascii="Gill Sans MT" w:hAnsi="Gill Sans MT"/>
        </w:rPr>
        <w:t xml:space="preserve">The law on protecting personally identifiable information, known as the General Data Protection Regulation (GDPR), allows Public Health England to use the personal information collected by </w:t>
      </w:r>
      <w:r w:rsidRPr="00BF762C">
        <w:rPr>
          <w:rFonts w:ascii="Gill Sans MT" w:hAnsi="Gill Sans MT"/>
        </w:rPr>
        <w:t xml:space="preserve">NHS </w:t>
      </w:r>
      <w:r w:rsidR="00344FF4" w:rsidRPr="00BF762C">
        <w:rPr>
          <w:rFonts w:ascii="Gill Sans MT" w:hAnsi="Gill Sans MT"/>
        </w:rPr>
        <w:t xml:space="preserve">Test </w:t>
      </w:r>
      <w:r w:rsidRPr="00BF762C">
        <w:rPr>
          <w:rFonts w:ascii="Gill Sans MT" w:hAnsi="Gill Sans MT"/>
        </w:rPr>
        <w:t>and Trace</w:t>
      </w:r>
      <w:r w:rsidRPr="00FA175A">
        <w:rPr>
          <w:rFonts w:ascii="Gill Sans MT" w:hAnsi="Gill Sans MT"/>
        </w:rPr>
        <w:t>.</w:t>
      </w:r>
    </w:p>
    <w:p w14:paraId="13C3A80A" w14:textId="3CCEF25E" w:rsidR="00565FCE" w:rsidRDefault="00565FCE" w:rsidP="00FA175A">
      <w:pPr>
        <w:pStyle w:val="NoSpacing"/>
        <w:rPr>
          <w:rFonts w:ascii="Gill Sans MT" w:hAnsi="Gill Sans MT"/>
        </w:rPr>
      </w:pPr>
      <w:r w:rsidRPr="00FA175A">
        <w:rPr>
          <w:rFonts w:ascii="Gill Sans MT" w:hAnsi="Gill Sans MT"/>
        </w:rPr>
        <w:t>The section of the GDPR that applies is:</w:t>
      </w:r>
    </w:p>
    <w:p w14:paraId="6A34D7BD" w14:textId="77777777" w:rsidR="00EB3258" w:rsidRPr="00FA175A" w:rsidRDefault="00EB3258" w:rsidP="00FA175A">
      <w:pPr>
        <w:pStyle w:val="NoSpacing"/>
        <w:rPr>
          <w:rFonts w:ascii="Gill Sans MT" w:hAnsi="Gill Sans MT"/>
        </w:rPr>
      </w:pPr>
    </w:p>
    <w:p w14:paraId="5B3E9807" w14:textId="2B97F496" w:rsidR="00565FCE" w:rsidRPr="003E092D" w:rsidRDefault="00565FCE" w:rsidP="00FA175A">
      <w:pPr>
        <w:pStyle w:val="NoSpacing"/>
        <w:rPr>
          <w:rFonts w:ascii="Gill Sans MT" w:hAnsi="Gill Sans MT"/>
          <w:i/>
          <w:iCs/>
        </w:rPr>
      </w:pPr>
      <w:r w:rsidRPr="003E092D">
        <w:rPr>
          <w:rFonts w:ascii="Gill Sans MT" w:hAnsi="Gill Sans MT"/>
          <w:i/>
          <w:iCs/>
        </w:rPr>
        <w:t>Article 6(1)(</w:t>
      </w:r>
      <w:r w:rsidR="00207333" w:rsidRPr="003E092D">
        <w:rPr>
          <w:rFonts w:ascii="Gill Sans MT" w:hAnsi="Gill Sans MT"/>
          <w:i/>
          <w:iCs/>
        </w:rPr>
        <w:t>c</w:t>
      </w:r>
      <w:r w:rsidRPr="003E092D">
        <w:rPr>
          <w:rFonts w:ascii="Gill Sans MT" w:hAnsi="Gill Sans MT"/>
          <w:i/>
          <w:iCs/>
        </w:rPr>
        <w:t xml:space="preserve">) ‘processing is necessary </w:t>
      </w:r>
      <w:r w:rsidR="005D4CEB" w:rsidRPr="003E092D">
        <w:rPr>
          <w:rFonts w:ascii="Gill Sans MT" w:hAnsi="Gill Sans MT"/>
          <w:i/>
          <w:iCs/>
        </w:rPr>
        <w:t xml:space="preserve">to comply with a legal obligation that we are subject to </w:t>
      </w:r>
    </w:p>
    <w:p w14:paraId="5077F9B2" w14:textId="77777777" w:rsidR="00EB3258" w:rsidRDefault="00EB3258" w:rsidP="00FA175A">
      <w:pPr>
        <w:pStyle w:val="NoSpacing"/>
        <w:rPr>
          <w:rFonts w:ascii="Gill Sans MT" w:hAnsi="Gill Sans MT"/>
        </w:rPr>
      </w:pPr>
    </w:p>
    <w:p w14:paraId="0B5B2F52" w14:textId="08455477" w:rsidR="00565FCE" w:rsidRDefault="00565FCE" w:rsidP="00FA175A">
      <w:pPr>
        <w:pStyle w:val="NoSpacing"/>
        <w:rPr>
          <w:rFonts w:ascii="Gill Sans MT" w:hAnsi="Gill Sans MT"/>
        </w:rPr>
      </w:pPr>
      <w:r w:rsidRPr="00FA175A">
        <w:rPr>
          <w:rFonts w:ascii="Gill Sans MT" w:hAnsi="Gill Sans MT"/>
        </w:rPr>
        <w:t>As information about health is a special category of personal information, a further section of the GDPR applies:</w:t>
      </w:r>
    </w:p>
    <w:p w14:paraId="66C614CC" w14:textId="77777777" w:rsidR="00EB3258" w:rsidRPr="00FA175A" w:rsidRDefault="00EB3258" w:rsidP="00FA175A">
      <w:pPr>
        <w:pStyle w:val="NoSpacing"/>
        <w:rPr>
          <w:rFonts w:ascii="Gill Sans MT" w:hAnsi="Gill Sans MT"/>
        </w:rPr>
      </w:pPr>
    </w:p>
    <w:p w14:paraId="75153D1B" w14:textId="77777777" w:rsidR="00565FCE" w:rsidRPr="00EB3258" w:rsidRDefault="00565FCE" w:rsidP="00FA175A">
      <w:pPr>
        <w:pStyle w:val="NoSpacing"/>
        <w:rPr>
          <w:rFonts w:ascii="Gill Sans MT" w:hAnsi="Gill Sans MT"/>
          <w:i/>
          <w:iCs/>
        </w:rPr>
      </w:pPr>
      <w:r w:rsidRPr="00EB3258">
        <w:rPr>
          <w:rFonts w:ascii="Gill Sans MT" w:hAnsi="Gill Sans MT"/>
          <w:i/>
          <w:iCs/>
        </w:rPr>
        <w:t>Article 9(2)(i) ‘processing is necessary for reasons of public interest in the area of public health, such as protecting against serious cross-border threats to health or ensuring high standards of quality and safety of healthcare’</w:t>
      </w:r>
    </w:p>
    <w:p w14:paraId="5E86F41C" w14:textId="77777777" w:rsidR="00EB3258" w:rsidRDefault="00EB3258" w:rsidP="00FA175A">
      <w:pPr>
        <w:pStyle w:val="NoSpacing"/>
        <w:rPr>
          <w:rFonts w:ascii="Gill Sans MT" w:hAnsi="Gill Sans MT"/>
        </w:rPr>
      </w:pPr>
    </w:p>
    <w:p w14:paraId="4AD63157" w14:textId="3DD1DAF7" w:rsidR="00565FCE" w:rsidRDefault="00565FCE" w:rsidP="00FA175A">
      <w:pPr>
        <w:pStyle w:val="NoSpacing"/>
        <w:rPr>
          <w:rFonts w:ascii="Gill Sans MT" w:hAnsi="Gill Sans MT"/>
        </w:rPr>
      </w:pPr>
      <w:r w:rsidRPr="00FA175A">
        <w:rPr>
          <w:rFonts w:ascii="Gill Sans MT" w:hAnsi="Gill Sans MT"/>
        </w:rPr>
        <w:t xml:space="preserve">Public Health England also has special permission from the Secretary of State for Health and Social Care to use personally identifiable information without people’s consent where this is in the public interest. This is known as ‘Section 251’ approval and includes the use of the information collected by </w:t>
      </w:r>
      <w:r w:rsidRPr="00BF762C">
        <w:rPr>
          <w:rFonts w:ascii="Gill Sans MT" w:hAnsi="Gill Sans MT"/>
        </w:rPr>
        <w:t xml:space="preserve">NHS  </w:t>
      </w:r>
      <w:r w:rsidR="002C7355" w:rsidRPr="00BF762C">
        <w:rPr>
          <w:rFonts w:ascii="Gill Sans MT" w:hAnsi="Gill Sans MT"/>
        </w:rPr>
        <w:t xml:space="preserve">Test </w:t>
      </w:r>
      <w:r w:rsidRPr="00BF762C">
        <w:rPr>
          <w:rFonts w:ascii="Gill Sans MT" w:hAnsi="Gill Sans MT"/>
        </w:rPr>
        <w:t>and Trace</w:t>
      </w:r>
      <w:r w:rsidRPr="00FA175A">
        <w:rPr>
          <w:rFonts w:ascii="Gill Sans MT" w:hAnsi="Gill Sans MT"/>
        </w:rPr>
        <w:t xml:space="preserve"> to help protect the public from coronavirus. The part of the law that applies here is Section 251 of the National Health Service Act 2006 and the associated Health Service (Control of Patient Information) Regulations 2002.</w:t>
      </w:r>
    </w:p>
    <w:p w14:paraId="276A5A76" w14:textId="361D3B15" w:rsidR="00F462C8" w:rsidRDefault="00F462C8" w:rsidP="00FA175A">
      <w:pPr>
        <w:pStyle w:val="NoSpacing"/>
        <w:rPr>
          <w:rFonts w:ascii="Gill Sans MT" w:hAnsi="Gill Sans MT"/>
        </w:rPr>
      </w:pPr>
    </w:p>
    <w:p w14:paraId="1A7062C8" w14:textId="77777777" w:rsidR="00F462C8" w:rsidRDefault="00F462C8" w:rsidP="00FA175A">
      <w:pPr>
        <w:pStyle w:val="NoSpacing"/>
        <w:rPr>
          <w:rFonts w:ascii="Gill Sans MT" w:hAnsi="Gill Sans MT"/>
        </w:rPr>
      </w:pPr>
    </w:p>
    <w:p w14:paraId="6ED9EE83" w14:textId="39A017F1" w:rsidR="00EB3258" w:rsidRDefault="00EB3258" w:rsidP="00FA175A">
      <w:pPr>
        <w:pStyle w:val="NoSpacing"/>
        <w:rPr>
          <w:rFonts w:ascii="Gill Sans MT" w:hAnsi="Gill Sans MT"/>
        </w:rPr>
      </w:pPr>
    </w:p>
    <w:p w14:paraId="699D2E13" w14:textId="026785FD" w:rsidR="00EB3258" w:rsidRPr="00EB3258" w:rsidRDefault="00EB3258" w:rsidP="00EB3258">
      <w:pPr>
        <w:pStyle w:val="BodyText"/>
        <w:jc w:val="left"/>
        <w:rPr>
          <w:rFonts w:ascii="Gill Sans MT" w:hAnsi="Gill Sans MT"/>
          <w:b/>
          <w:szCs w:val="22"/>
        </w:rPr>
      </w:pPr>
      <w:r w:rsidRPr="00EB3258">
        <w:rPr>
          <w:rFonts w:ascii="Gill Sans MT" w:hAnsi="Gill Sans MT"/>
          <w:b/>
          <w:szCs w:val="22"/>
        </w:rPr>
        <w:lastRenderedPageBreak/>
        <w:t xml:space="preserve">Rights of </w:t>
      </w:r>
      <w:r>
        <w:rPr>
          <w:rFonts w:ascii="Gill Sans MT" w:hAnsi="Gill Sans MT"/>
          <w:b/>
          <w:szCs w:val="22"/>
        </w:rPr>
        <w:t>Employees/Pupils/Students/Children</w:t>
      </w:r>
      <w:r w:rsidRPr="00EB3258">
        <w:rPr>
          <w:rFonts w:ascii="Gill Sans MT" w:hAnsi="Gill Sans MT"/>
          <w:b/>
          <w:szCs w:val="22"/>
        </w:rPr>
        <w:t xml:space="preserve"> in relation to their personal data</w:t>
      </w:r>
    </w:p>
    <w:p w14:paraId="4DFD916D" w14:textId="588BFB0C" w:rsidR="00EB3258" w:rsidRPr="00EB3258" w:rsidRDefault="00EB3258" w:rsidP="00EB3258">
      <w:pPr>
        <w:pStyle w:val="BodyText"/>
        <w:jc w:val="left"/>
        <w:rPr>
          <w:rFonts w:ascii="Gill Sans MT" w:hAnsi="Gill Sans MT"/>
          <w:szCs w:val="22"/>
        </w:rPr>
      </w:pPr>
      <w:r w:rsidRPr="00EB3258">
        <w:rPr>
          <w:rFonts w:ascii="Gill Sans MT" w:hAnsi="Gill Sans MT"/>
          <w:szCs w:val="22"/>
        </w:rPr>
        <w:t xml:space="preserve">All our </w:t>
      </w:r>
      <w:r>
        <w:rPr>
          <w:rFonts w:ascii="Gill Sans MT" w:hAnsi="Gill Sans MT"/>
          <w:szCs w:val="22"/>
        </w:rPr>
        <w:t>employees/pupils/students/children</w:t>
      </w:r>
      <w:r w:rsidRPr="00EB3258">
        <w:rPr>
          <w:rFonts w:ascii="Gill Sans MT" w:hAnsi="Gill Sans MT"/>
          <w:szCs w:val="22"/>
        </w:rPr>
        <w:t xml:space="preserve"> have the right to request access to personal data that we hold about them.  To make a request for access to their personal data, individuals should contact:</w:t>
      </w:r>
    </w:p>
    <w:p w14:paraId="13C0EC79" w14:textId="77777777" w:rsidR="00EB3258" w:rsidRPr="00EB3258" w:rsidRDefault="00EB3258" w:rsidP="00EB3258">
      <w:pPr>
        <w:rPr>
          <w:rStyle w:val="Hyperlink"/>
          <w:rFonts w:ascii="Gill Sans MT" w:hAnsi="Gill Sans MT"/>
        </w:rPr>
      </w:pPr>
      <w:r w:rsidRPr="00EB3258">
        <w:rPr>
          <w:rFonts w:ascii="Gill Sans MT" w:hAnsi="Gill Sans MT"/>
        </w:rPr>
        <w:t xml:space="preserve">DPO Karen Rich </w:t>
      </w:r>
      <w:hyperlink r:id="rId12" w:history="1">
        <w:r w:rsidRPr="00EB3258">
          <w:rPr>
            <w:rStyle w:val="Hyperlink"/>
            <w:rFonts w:ascii="Gill Sans MT" w:hAnsi="Gill Sans MT"/>
          </w:rPr>
          <w:t>dpo@ololcatholicmat.co.uk</w:t>
        </w:r>
      </w:hyperlink>
    </w:p>
    <w:p w14:paraId="116CD56B" w14:textId="77777777" w:rsidR="00EB3258" w:rsidRPr="00EB3258" w:rsidRDefault="00EB3258" w:rsidP="00EB3258">
      <w:pPr>
        <w:pStyle w:val="BodyText"/>
        <w:jc w:val="left"/>
        <w:rPr>
          <w:rFonts w:ascii="Gill Sans MT" w:hAnsi="Gill Sans MT"/>
          <w:szCs w:val="22"/>
        </w:rPr>
      </w:pPr>
      <w:r w:rsidRPr="00EB3258">
        <w:rPr>
          <w:rFonts w:ascii="Gill Sans MT" w:hAnsi="Gill Sans MT"/>
          <w:szCs w:val="22"/>
        </w:rPr>
        <w:t>Please also refer to our Data Protection Policy for further details on making requests for access to personal data.</w:t>
      </w:r>
    </w:p>
    <w:p w14:paraId="17441542" w14:textId="77777777" w:rsidR="00EB3258" w:rsidRPr="00EB3258" w:rsidRDefault="00EB3258" w:rsidP="00EB3258">
      <w:pPr>
        <w:pStyle w:val="BodyText"/>
        <w:jc w:val="left"/>
        <w:rPr>
          <w:rFonts w:ascii="Gill Sans MT" w:hAnsi="Gill Sans MT"/>
          <w:szCs w:val="22"/>
        </w:rPr>
      </w:pPr>
      <w:r w:rsidRPr="00EB3258">
        <w:rPr>
          <w:rFonts w:ascii="Gill Sans MT" w:hAnsi="Gill Sans MT"/>
          <w:szCs w:val="22"/>
        </w:rPr>
        <w:t>Individuals also have the right, in certain circumstances, to:</w:t>
      </w:r>
    </w:p>
    <w:p w14:paraId="29F03EF9" w14:textId="77777777" w:rsidR="00EB3258" w:rsidRPr="00EB3258" w:rsidRDefault="00EB3258" w:rsidP="00EB3258">
      <w:pPr>
        <w:pStyle w:val="ListParagraph"/>
        <w:numPr>
          <w:ilvl w:val="0"/>
          <w:numId w:val="2"/>
        </w:numPr>
        <w:rPr>
          <w:rFonts w:ascii="Gill Sans MT" w:hAnsi="Gill Sans MT"/>
          <w:szCs w:val="22"/>
        </w:rPr>
      </w:pPr>
      <w:r w:rsidRPr="00EB3258">
        <w:rPr>
          <w:rFonts w:ascii="Gill Sans MT" w:hAnsi="Gill Sans MT"/>
          <w:szCs w:val="22"/>
        </w:rPr>
        <w:t>Object to the processing of their personal data</w:t>
      </w:r>
    </w:p>
    <w:p w14:paraId="00ACA091" w14:textId="77777777" w:rsidR="00EB3258" w:rsidRPr="00EB3258" w:rsidRDefault="00EB3258" w:rsidP="00EB3258">
      <w:pPr>
        <w:pStyle w:val="ListParagraph"/>
        <w:numPr>
          <w:ilvl w:val="0"/>
          <w:numId w:val="2"/>
        </w:numPr>
        <w:rPr>
          <w:rFonts w:ascii="Gill Sans MT" w:hAnsi="Gill Sans MT"/>
          <w:szCs w:val="22"/>
        </w:rPr>
      </w:pPr>
      <w:r w:rsidRPr="00EB3258">
        <w:rPr>
          <w:rFonts w:ascii="Gill Sans MT" w:hAnsi="Gill Sans MT"/>
          <w:szCs w:val="22"/>
        </w:rPr>
        <w:t>Have inaccurate or incomplete personal data about them rectified</w:t>
      </w:r>
    </w:p>
    <w:p w14:paraId="79988070" w14:textId="77777777" w:rsidR="00EB3258" w:rsidRPr="00EB3258" w:rsidRDefault="00EB3258" w:rsidP="00EB3258">
      <w:pPr>
        <w:pStyle w:val="ListParagraph"/>
        <w:numPr>
          <w:ilvl w:val="0"/>
          <w:numId w:val="2"/>
        </w:numPr>
        <w:rPr>
          <w:rFonts w:ascii="Gill Sans MT" w:hAnsi="Gill Sans MT"/>
          <w:szCs w:val="22"/>
        </w:rPr>
      </w:pPr>
      <w:r w:rsidRPr="00EB3258">
        <w:rPr>
          <w:rFonts w:ascii="Gill Sans MT" w:hAnsi="Gill Sans MT"/>
          <w:szCs w:val="22"/>
        </w:rPr>
        <w:t>Restrict processing of their personal data</w:t>
      </w:r>
    </w:p>
    <w:p w14:paraId="6A843781" w14:textId="77777777" w:rsidR="00EB3258" w:rsidRPr="00EB3258" w:rsidRDefault="00EB3258" w:rsidP="00EB3258">
      <w:pPr>
        <w:pStyle w:val="ListParagraph"/>
        <w:numPr>
          <w:ilvl w:val="0"/>
          <w:numId w:val="2"/>
        </w:numPr>
        <w:rPr>
          <w:rFonts w:ascii="Gill Sans MT" w:hAnsi="Gill Sans MT"/>
          <w:szCs w:val="22"/>
        </w:rPr>
      </w:pPr>
      <w:r w:rsidRPr="00EB3258">
        <w:rPr>
          <w:rFonts w:ascii="Gill Sans MT" w:hAnsi="Gill Sans MT"/>
          <w:szCs w:val="22"/>
        </w:rPr>
        <w:t>Object to the making of decisions about them taken by automated means</w:t>
      </w:r>
    </w:p>
    <w:p w14:paraId="6D524E1D" w14:textId="77777777" w:rsidR="00EB3258" w:rsidRPr="00EB3258" w:rsidRDefault="00EB3258" w:rsidP="00EB3258">
      <w:pPr>
        <w:pStyle w:val="ListParagraph"/>
        <w:numPr>
          <w:ilvl w:val="0"/>
          <w:numId w:val="2"/>
        </w:numPr>
        <w:rPr>
          <w:rFonts w:ascii="Gill Sans MT" w:hAnsi="Gill Sans MT"/>
          <w:szCs w:val="22"/>
        </w:rPr>
      </w:pPr>
      <w:r w:rsidRPr="00EB3258">
        <w:rPr>
          <w:rFonts w:ascii="Gill Sans MT" w:hAnsi="Gill Sans MT"/>
          <w:szCs w:val="22"/>
        </w:rPr>
        <w:t>Have your data transferred to another organisation</w:t>
      </w:r>
    </w:p>
    <w:p w14:paraId="098BB137" w14:textId="77777777" w:rsidR="00EB3258" w:rsidRPr="00EB3258" w:rsidRDefault="00EB3258" w:rsidP="00EB3258">
      <w:pPr>
        <w:pStyle w:val="ListParagraph"/>
        <w:numPr>
          <w:ilvl w:val="0"/>
          <w:numId w:val="2"/>
        </w:numPr>
        <w:rPr>
          <w:rFonts w:ascii="Gill Sans MT" w:hAnsi="Gill Sans MT"/>
          <w:szCs w:val="22"/>
        </w:rPr>
      </w:pPr>
      <w:r w:rsidRPr="00EB3258">
        <w:rPr>
          <w:rFonts w:ascii="Gill Sans MT" w:hAnsi="Gill Sans MT"/>
          <w:szCs w:val="22"/>
        </w:rPr>
        <w:t>Claim compensation for damage caused by a breach of their data protection rights</w:t>
      </w:r>
    </w:p>
    <w:p w14:paraId="4F1A3610" w14:textId="77777777" w:rsidR="00EB3258" w:rsidRPr="00EB3258" w:rsidRDefault="00EB3258" w:rsidP="00EB3258">
      <w:pPr>
        <w:rPr>
          <w:rFonts w:ascii="Gill Sans MT" w:hAnsi="Gill Sans MT"/>
        </w:rPr>
      </w:pPr>
    </w:p>
    <w:p w14:paraId="3B98EEA9" w14:textId="77777777" w:rsidR="00EB3258" w:rsidRPr="00EB3258" w:rsidRDefault="00EB3258" w:rsidP="00EB3258">
      <w:pPr>
        <w:rPr>
          <w:rStyle w:val="Hyperlink"/>
          <w:rFonts w:ascii="Gill Sans MT" w:hAnsi="Gill Sans MT"/>
          <w:color w:val="00B050"/>
        </w:rPr>
      </w:pPr>
      <w:r w:rsidRPr="00EB3258">
        <w:rPr>
          <w:rFonts w:ascii="Gill Sans MT" w:hAnsi="Gill Sans MT"/>
        </w:rPr>
        <w:t xml:space="preserve">If an individual wants to exercise any of these rights then they should contact DPO Karen Rich </w:t>
      </w:r>
      <w:hyperlink r:id="rId13" w:history="1">
        <w:r w:rsidRPr="00EB3258">
          <w:rPr>
            <w:rStyle w:val="Hyperlink"/>
            <w:rFonts w:ascii="Gill Sans MT" w:hAnsi="Gill Sans MT"/>
            <w:color w:val="0070C0"/>
          </w:rPr>
          <w:t>dpo@ololcatholicmat.co.uk</w:t>
        </w:r>
      </w:hyperlink>
    </w:p>
    <w:p w14:paraId="4A336471" w14:textId="77777777" w:rsidR="00CC735F" w:rsidRDefault="00CC735F" w:rsidP="00CC735F">
      <w:pPr>
        <w:pStyle w:val="NoSpacing"/>
      </w:pPr>
    </w:p>
    <w:p w14:paraId="6787C52C" w14:textId="58AEEFD3" w:rsidR="00EB3258" w:rsidRPr="00EB3258" w:rsidRDefault="00EB3258" w:rsidP="00EB3258">
      <w:pPr>
        <w:pStyle w:val="BodyText"/>
        <w:jc w:val="left"/>
        <w:rPr>
          <w:rFonts w:ascii="Gill Sans MT" w:hAnsi="Gill Sans MT"/>
          <w:szCs w:val="22"/>
        </w:rPr>
      </w:pPr>
      <w:r w:rsidRPr="00EB3258">
        <w:rPr>
          <w:rFonts w:ascii="Gill Sans MT" w:hAnsi="Gill Sans MT"/>
          <w:szCs w:val="22"/>
        </w:rPr>
        <w:t xml:space="preserve">The law does not oblige the </w:t>
      </w:r>
      <w:r w:rsidR="00512024">
        <w:rPr>
          <w:rFonts w:ascii="Gill Sans MT" w:hAnsi="Gill Sans MT"/>
          <w:szCs w:val="22"/>
        </w:rPr>
        <w:t>Trust/</w:t>
      </w:r>
      <w:r w:rsidRPr="00EB3258">
        <w:rPr>
          <w:rFonts w:ascii="Gill Sans MT" w:hAnsi="Gill Sans MT"/>
          <w:szCs w:val="22"/>
        </w:rPr>
        <w:t xml:space="preserve">school to comply with all requests.  If the </w:t>
      </w:r>
      <w:r w:rsidR="00512024">
        <w:rPr>
          <w:rFonts w:ascii="Gill Sans MT" w:hAnsi="Gill Sans MT"/>
          <w:szCs w:val="22"/>
        </w:rPr>
        <w:t>Trust/</w:t>
      </w:r>
      <w:r w:rsidRPr="00EB3258">
        <w:rPr>
          <w:rFonts w:ascii="Gill Sans MT" w:hAnsi="Gill Sans MT"/>
          <w:szCs w:val="22"/>
        </w:rPr>
        <w:t xml:space="preserve">school does not intend to comply with the </w:t>
      </w:r>
      <w:r w:rsidR="00512024" w:rsidRPr="00EB3258">
        <w:rPr>
          <w:rFonts w:ascii="Gill Sans MT" w:hAnsi="Gill Sans MT"/>
          <w:szCs w:val="22"/>
        </w:rPr>
        <w:t>request,</w:t>
      </w:r>
      <w:r w:rsidRPr="00EB3258">
        <w:rPr>
          <w:rFonts w:ascii="Gill Sans MT" w:hAnsi="Gill Sans MT"/>
          <w:szCs w:val="22"/>
        </w:rPr>
        <w:t xml:space="preserve"> then the individual will be notified of the reasons why in writing.</w:t>
      </w:r>
    </w:p>
    <w:p w14:paraId="5EA425E3" w14:textId="77777777" w:rsidR="00EB3258" w:rsidRPr="00EB3258" w:rsidRDefault="00EB3258" w:rsidP="00EB3258">
      <w:pPr>
        <w:pStyle w:val="BodyText"/>
        <w:jc w:val="left"/>
        <w:rPr>
          <w:rFonts w:ascii="Gill Sans MT" w:hAnsi="Gill Sans MT"/>
          <w:b/>
          <w:szCs w:val="22"/>
        </w:rPr>
      </w:pPr>
      <w:r w:rsidRPr="00EB3258">
        <w:rPr>
          <w:rFonts w:ascii="Gill Sans MT" w:hAnsi="Gill Sans MT"/>
          <w:b/>
          <w:szCs w:val="22"/>
        </w:rPr>
        <w:t>Concerns</w:t>
      </w:r>
    </w:p>
    <w:p w14:paraId="5A4E6DCC" w14:textId="0A64A452" w:rsidR="00EB3258" w:rsidRPr="00EB3258" w:rsidRDefault="00EB3258" w:rsidP="00EB3258">
      <w:pPr>
        <w:pStyle w:val="BodyText"/>
        <w:jc w:val="left"/>
        <w:rPr>
          <w:rFonts w:ascii="Gill Sans MT" w:hAnsi="Gill Sans MT"/>
          <w:color w:val="00B050"/>
          <w:szCs w:val="22"/>
        </w:rPr>
      </w:pPr>
      <w:r w:rsidRPr="00EB3258">
        <w:rPr>
          <w:rFonts w:ascii="Gill Sans MT" w:hAnsi="Gill Sans MT"/>
          <w:szCs w:val="22"/>
        </w:rPr>
        <w:t xml:space="preserve">If an individual has any concerns about how we are using their personal </w:t>
      </w:r>
      <w:r w:rsidR="00512024" w:rsidRPr="00EB3258">
        <w:rPr>
          <w:rFonts w:ascii="Gill Sans MT" w:hAnsi="Gill Sans MT"/>
          <w:szCs w:val="22"/>
        </w:rPr>
        <w:t>data,</w:t>
      </w:r>
      <w:r w:rsidRPr="00EB3258">
        <w:rPr>
          <w:rFonts w:ascii="Gill Sans MT" w:hAnsi="Gill Sans MT"/>
          <w:szCs w:val="22"/>
        </w:rPr>
        <w:t xml:space="preserve"> then we ask that they contact our Data Protection Officer in the first instance.  However an individual can contact the Information Commissioner’s Office should they consider this to be necessary, at </w:t>
      </w:r>
      <w:hyperlink r:id="rId14" w:history="1">
        <w:r w:rsidRPr="00EB3258">
          <w:rPr>
            <w:rStyle w:val="Hyperlink"/>
            <w:rFonts w:ascii="Gill Sans MT" w:hAnsi="Gill Sans MT"/>
            <w:color w:val="0070C0"/>
            <w:szCs w:val="22"/>
          </w:rPr>
          <w:t>https://ico.org.uk/concerns/</w:t>
        </w:r>
      </w:hyperlink>
      <w:r w:rsidRPr="00EB3258">
        <w:rPr>
          <w:rFonts w:ascii="Gill Sans MT" w:hAnsi="Gill Sans MT"/>
          <w:color w:val="00B050"/>
          <w:szCs w:val="22"/>
        </w:rPr>
        <w:t>.</w:t>
      </w:r>
    </w:p>
    <w:p w14:paraId="0DD72060" w14:textId="77777777" w:rsidR="00EB3258" w:rsidRPr="00EB3258" w:rsidRDefault="00EB3258" w:rsidP="00EB3258">
      <w:pPr>
        <w:pStyle w:val="BodyText"/>
        <w:jc w:val="left"/>
        <w:rPr>
          <w:rFonts w:ascii="Gill Sans MT" w:hAnsi="Gill Sans MT"/>
          <w:b/>
          <w:szCs w:val="22"/>
        </w:rPr>
      </w:pPr>
      <w:r w:rsidRPr="00EB3258">
        <w:rPr>
          <w:rFonts w:ascii="Gill Sans MT" w:hAnsi="Gill Sans MT"/>
          <w:b/>
          <w:szCs w:val="22"/>
        </w:rPr>
        <w:t>Contact</w:t>
      </w:r>
    </w:p>
    <w:p w14:paraId="1101C09E" w14:textId="77777777" w:rsidR="00EB3258" w:rsidRPr="00EB3258" w:rsidRDefault="00EB3258" w:rsidP="00EB3258">
      <w:pPr>
        <w:pStyle w:val="BodyText"/>
        <w:jc w:val="left"/>
        <w:rPr>
          <w:rFonts w:ascii="Gill Sans MT" w:hAnsi="Gill Sans MT"/>
          <w:szCs w:val="22"/>
        </w:rPr>
      </w:pPr>
      <w:r w:rsidRPr="00EB3258">
        <w:rPr>
          <w:rFonts w:ascii="Gill Sans MT" w:hAnsi="Gill Sans MT"/>
          <w:szCs w:val="22"/>
        </w:rPr>
        <w:t>If you would like to discuss anything in this privacy notice, please contact:</w:t>
      </w:r>
    </w:p>
    <w:p w14:paraId="6C1C5D51" w14:textId="0B473AA7" w:rsidR="00EB3258" w:rsidRPr="00EB3258" w:rsidRDefault="00EB3258" w:rsidP="00EB3258">
      <w:pPr>
        <w:pStyle w:val="BodyText"/>
        <w:jc w:val="left"/>
        <w:rPr>
          <w:rFonts w:ascii="Gill Sans MT" w:hAnsi="Gill Sans MT"/>
          <w:b/>
          <w:szCs w:val="22"/>
        </w:rPr>
      </w:pPr>
      <w:r w:rsidRPr="00EB3258">
        <w:rPr>
          <w:rFonts w:ascii="Gill Sans MT" w:hAnsi="Gill Sans MT"/>
          <w:szCs w:val="22"/>
        </w:rPr>
        <w:t xml:space="preserve">DPO Karen Rich </w:t>
      </w:r>
      <w:hyperlink r:id="rId15" w:history="1">
        <w:r w:rsidRPr="00EB3258">
          <w:rPr>
            <w:rStyle w:val="Hyperlink"/>
            <w:rFonts w:ascii="Gill Sans MT" w:hAnsi="Gill Sans MT"/>
            <w:color w:val="0070C0"/>
            <w:szCs w:val="22"/>
          </w:rPr>
          <w:t>dpo@ololcatholicmat.co.uk</w:t>
        </w:r>
      </w:hyperlink>
      <w:r w:rsidRPr="00EB3258">
        <w:rPr>
          <w:rStyle w:val="Hyperlink"/>
          <w:rFonts w:ascii="Gill Sans MT" w:hAnsi="Gill Sans MT"/>
          <w:color w:val="0070C0"/>
          <w:szCs w:val="22"/>
        </w:rPr>
        <w:t xml:space="preserve">                                                                                                                      </w:t>
      </w:r>
    </w:p>
    <w:p w14:paraId="4DC3583C" w14:textId="41260044" w:rsidR="00EB3258" w:rsidRPr="00FA175A" w:rsidRDefault="00EB3258" w:rsidP="00EB3258">
      <w:pPr>
        <w:pStyle w:val="NoSpacing"/>
        <w:rPr>
          <w:rFonts w:ascii="Gill Sans MT" w:hAnsi="Gill Sans MT"/>
        </w:rPr>
      </w:pPr>
      <w:r>
        <w:rPr>
          <w:rStyle w:val="Hyperlink"/>
          <w:rFonts w:ascii="Gill Sans MT" w:hAnsi="Gill Sans MT"/>
          <w:color w:val="0070C0"/>
          <w:sz w:val="20"/>
        </w:rPr>
        <w:t xml:space="preserve">                                                         </w:t>
      </w:r>
    </w:p>
    <w:sectPr w:rsidR="00EB3258" w:rsidRPr="00FA175A" w:rsidSect="00FA175A">
      <w:footerReference w:type="default" r:id="rId16"/>
      <w:pgSz w:w="11906" w:h="16838"/>
      <w:pgMar w:top="964"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D47B" w14:textId="77777777" w:rsidR="001A399C" w:rsidRDefault="001A399C" w:rsidP="00692560">
      <w:pPr>
        <w:spacing w:after="0" w:line="240" w:lineRule="auto"/>
      </w:pPr>
      <w:r>
        <w:separator/>
      </w:r>
    </w:p>
  </w:endnote>
  <w:endnote w:type="continuationSeparator" w:id="0">
    <w:p w14:paraId="3A2E9D4F" w14:textId="77777777" w:rsidR="001A399C" w:rsidRDefault="001A399C" w:rsidP="0069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02E6" w14:textId="72AC1FA4" w:rsidR="00512024" w:rsidRDefault="0003170A">
    <w:pPr>
      <w:pStyle w:val="Footer"/>
    </w:pPr>
    <w:r>
      <w:t>Sept</w:t>
    </w:r>
    <w:r w:rsidR="00512024">
      <w:t xml:space="preserve"> 2020</w:t>
    </w:r>
  </w:p>
  <w:p w14:paraId="0BD5B001" w14:textId="77777777" w:rsidR="00512024" w:rsidRDefault="0051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956CD" w14:textId="77777777" w:rsidR="001A399C" w:rsidRDefault="001A399C" w:rsidP="00692560">
      <w:pPr>
        <w:spacing w:after="0" w:line="240" w:lineRule="auto"/>
      </w:pPr>
      <w:r>
        <w:separator/>
      </w:r>
    </w:p>
  </w:footnote>
  <w:footnote w:type="continuationSeparator" w:id="0">
    <w:p w14:paraId="4EA5EFDC" w14:textId="77777777" w:rsidR="001A399C" w:rsidRDefault="001A399C" w:rsidP="0069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5DAC6714"/>
    <w:multiLevelType w:val="hybridMultilevel"/>
    <w:tmpl w:val="7CE2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CE"/>
    <w:rsid w:val="00026D0D"/>
    <w:rsid w:val="0003170A"/>
    <w:rsid w:val="000416ED"/>
    <w:rsid w:val="0007014A"/>
    <w:rsid w:val="000C7218"/>
    <w:rsid w:val="001A399C"/>
    <w:rsid w:val="00207333"/>
    <w:rsid w:val="002B6B58"/>
    <w:rsid w:val="002C7355"/>
    <w:rsid w:val="00344FF4"/>
    <w:rsid w:val="003E092D"/>
    <w:rsid w:val="00512024"/>
    <w:rsid w:val="00565FCE"/>
    <w:rsid w:val="005D4CEB"/>
    <w:rsid w:val="00692560"/>
    <w:rsid w:val="0071112F"/>
    <w:rsid w:val="00766B18"/>
    <w:rsid w:val="008E0D97"/>
    <w:rsid w:val="00987D2D"/>
    <w:rsid w:val="00BF4F3C"/>
    <w:rsid w:val="00BF762C"/>
    <w:rsid w:val="00C77BAD"/>
    <w:rsid w:val="00CC735F"/>
    <w:rsid w:val="00D92137"/>
    <w:rsid w:val="00EB3258"/>
    <w:rsid w:val="00F462C8"/>
    <w:rsid w:val="00F520D2"/>
    <w:rsid w:val="00FA175A"/>
    <w:rsid w:val="00FA3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9327A"/>
  <w15:chartTrackingRefBased/>
  <w15:docId w15:val="{1B4F2E73-612F-49DF-A766-F68FEBA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60"/>
  </w:style>
  <w:style w:type="paragraph" w:styleId="Footer">
    <w:name w:val="footer"/>
    <w:basedOn w:val="Normal"/>
    <w:link w:val="FooterChar"/>
    <w:uiPriority w:val="99"/>
    <w:unhideWhenUsed/>
    <w:rsid w:val="0069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60"/>
  </w:style>
  <w:style w:type="character" w:styleId="Hyperlink">
    <w:name w:val="Hyperlink"/>
    <w:basedOn w:val="DefaultParagraphFont"/>
    <w:uiPriority w:val="99"/>
    <w:unhideWhenUsed/>
    <w:rsid w:val="00692560"/>
    <w:rPr>
      <w:color w:val="0563C1" w:themeColor="hyperlink"/>
      <w:u w:val="single"/>
    </w:rPr>
  </w:style>
  <w:style w:type="character" w:styleId="UnresolvedMention">
    <w:name w:val="Unresolved Mention"/>
    <w:basedOn w:val="DefaultParagraphFont"/>
    <w:uiPriority w:val="99"/>
    <w:semiHidden/>
    <w:unhideWhenUsed/>
    <w:rsid w:val="00692560"/>
    <w:rPr>
      <w:color w:val="605E5C"/>
      <w:shd w:val="clear" w:color="auto" w:fill="E1DFDD"/>
    </w:rPr>
  </w:style>
  <w:style w:type="paragraph" w:styleId="BodyText">
    <w:name w:val="Body Text"/>
    <w:basedOn w:val="Normal"/>
    <w:link w:val="BodyTextChar"/>
    <w:uiPriority w:val="1"/>
    <w:qFormat/>
    <w:rsid w:val="00FA175A"/>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FA175A"/>
    <w:rPr>
      <w:rFonts w:ascii="Trebuchet MS" w:hAnsi="Trebuchet MS"/>
      <w:szCs w:val="20"/>
    </w:rPr>
  </w:style>
  <w:style w:type="paragraph" w:styleId="NoSpacing">
    <w:name w:val="No Spacing"/>
    <w:uiPriority w:val="1"/>
    <w:qFormat/>
    <w:rsid w:val="00FA175A"/>
    <w:pPr>
      <w:spacing w:after="0" w:line="240" w:lineRule="auto"/>
    </w:pPr>
  </w:style>
  <w:style w:type="paragraph" w:customStyle="1" w:styleId="CoverPartyName">
    <w:name w:val="Cover Party Name"/>
    <w:basedOn w:val="Normal"/>
    <w:uiPriority w:val="33"/>
    <w:qFormat/>
    <w:rsid w:val="00EB3258"/>
    <w:pPr>
      <w:numPr>
        <w:numId w:val="1"/>
      </w:numPr>
      <w:spacing w:after="240" w:line="240" w:lineRule="auto"/>
      <w:jc w:val="both"/>
    </w:pPr>
    <w:rPr>
      <w:rFonts w:ascii="Trebuchet MS" w:hAnsi="Trebuchet MS"/>
      <w:b/>
      <w:bCs/>
      <w:sz w:val="24"/>
      <w:szCs w:val="24"/>
    </w:rPr>
  </w:style>
  <w:style w:type="numbering" w:customStyle="1" w:styleId="CoversNumbering">
    <w:name w:val="Covers Numbering"/>
    <w:uiPriority w:val="99"/>
    <w:rsid w:val="00EB3258"/>
    <w:pPr>
      <w:numPr>
        <w:numId w:val="1"/>
      </w:numPr>
    </w:pPr>
  </w:style>
  <w:style w:type="paragraph" w:styleId="BodyText3">
    <w:name w:val="Body Text 3"/>
    <w:basedOn w:val="Normal"/>
    <w:link w:val="BodyText3Char"/>
    <w:uiPriority w:val="99"/>
    <w:semiHidden/>
    <w:unhideWhenUsed/>
    <w:rsid w:val="00EB3258"/>
    <w:pPr>
      <w:spacing w:after="120"/>
    </w:pPr>
    <w:rPr>
      <w:sz w:val="16"/>
      <w:szCs w:val="16"/>
    </w:rPr>
  </w:style>
  <w:style w:type="character" w:customStyle="1" w:styleId="BodyText3Char">
    <w:name w:val="Body Text 3 Char"/>
    <w:basedOn w:val="DefaultParagraphFont"/>
    <w:link w:val="BodyText3"/>
    <w:uiPriority w:val="3"/>
    <w:rsid w:val="00EB3258"/>
    <w:rPr>
      <w:sz w:val="16"/>
      <w:szCs w:val="16"/>
    </w:rPr>
  </w:style>
  <w:style w:type="paragraph" w:styleId="ListParagraph">
    <w:name w:val="List Paragraph"/>
    <w:basedOn w:val="Normal"/>
    <w:uiPriority w:val="49"/>
    <w:unhideWhenUsed/>
    <w:qFormat/>
    <w:rsid w:val="00EB3258"/>
    <w:pPr>
      <w:spacing w:after="0" w:line="240" w:lineRule="auto"/>
      <w:ind w:left="720"/>
      <w:contextualSpacing/>
      <w:jc w:val="both"/>
    </w:pPr>
    <w:rPr>
      <w:rFonts w:ascii="Trebuchet MS" w:hAnsi="Trebuchet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0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lolcatholicma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po@ololcatholicmat.co.uk"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6C663-C938-45FF-AE0D-F3AFB3EC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72A73-4D1A-451C-8836-BE2110E7E25C}">
  <ds:schemaRefs>
    <ds:schemaRef ds:uri="http://schemas.microsoft.com/sharepoint/v3/contenttype/forms"/>
  </ds:schemaRefs>
</ds:datastoreItem>
</file>

<file path=customXml/itemProps3.xml><?xml version="1.0" encoding="utf-8"?>
<ds:datastoreItem xmlns:ds="http://schemas.openxmlformats.org/officeDocument/2006/customXml" ds:itemID="{B92D4C7B-94DD-43BE-94A5-4245D2B41C5B}">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7d4b4291-b4a9-41dd-ae1a-c7fe1f5489b5"/>
    <ds:schemaRef ds:uri="http://purl.org/dc/dcmitype/"/>
    <ds:schemaRef ds:uri="http://schemas.openxmlformats.org/package/2006/metadata/core-properties"/>
    <ds:schemaRef ds:uri="31b41feb-6c80-46c0-8c69-0cc8fc873ec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Liz Morgan</cp:lastModifiedBy>
  <cp:revision>2</cp:revision>
  <dcterms:created xsi:type="dcterms:W3CDTF">2021-01-19T13:50:00Z</dcterms:created>
  <dcterms:modified xsi:type="dcterms:W3CDTF">2021-01-19T13:50:00Z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0x01010045A212DC13B832498493F8D22AC5C7D5</vt:lpwstr>
  </property>
</Properties>
</file>